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147" w:type="dxa"/>
        <w:tblLayout w:type="fixed"/>
        <w:tblLook w:val="04A0" w:firstRow="1" w:lastRow="0" w:firstColumn="1" w:lastColumn="0" w:noHBand="0" w:noVBand="1"/>
      </w:tblPr>
      <w:tblGrid>
        <w:gridCol w:w="1985"/>
        <w:gridCol w:w="5812"/>
        <w:gridCol w:w="4394"/>
        <w:gridCol w:w="3260"/>
      </w:tblGrid>
      <w:tr w:rsidR="00940C20" w:rsidRPr="00A36487" w:rsidTr="00C159A8">
        <w:tc>
          <w:tcPr>
            <w:tcW w:w="15451" w:type="dxa"/>
            <w:gridSpan w:val="4"/>
            <w:shd w:val="clear" w:color="auto" w:fill="EDEDED" w:themeFill="accent3" w:themeFillTint="33"/>
          </w:tcPr>
          <w:p w:rsidR="00940C20" w:rsidRPr="0096519B" w:rsidRDefault="00A36639" w:rsidP="0096519B">
            <w:pPr>
              <w:pStyle w:val="NoSpacing"/>
              <w:rPr>
                <w:rFonts w:asciiTheme="majorHAnsi" w:hAnsiTheme="majorHAnsi" w:cstheme="majorHAnsi"/>
                <w:i/>
                <w:sz w:val="24"/>
              </w:rPr>
            </w:pPr>
            <w:r w:rsidRPr="0096519B">
              <w:rPr>
                <w:rFonts w:asciiTheme="majorHAnsi" w:hAnsiTheme="majorHAnsi" w:cstheme="majorHAnsi"/>
                <w:i/>
                <w:sz w:val="24"/>
              </w:rPr>
              <w:t>High</w:t>
            </w:r>
            <w:r w:rsidR="000159E6" w:rsidRPr="0096519B">
              <w:rPr>
                <w:rFonts w:asciiTheme="majorHAnsi" w:hAnsiTheme="majorHAnsi" w:cstheme="majorHAnsi"/>
                <w:i/>
                <w:sz w:val="24"/>
              </w:rPr>
              <w:t xml:space="preserve">gate Community Primary School </w:t>
            </w:r>
            <w:r w:rsidR="0096519B">
              <w:rPr>
                <w:rFonts w:asciiTheme="majorHAnsi" w:hAnsiTheme="majorHAnsi" w:cstheme="majorHAnsi"/>
                <w:i/>
                <w:sz w:val="24"/>
              </w:rPr>
              <w:t xml:space="preserve">Year 3              </w:t>
            </w:r>
            <w:r w:rsidR="002C43C0">
              <w:rPr>
                <w:rFonts w:asciiTheme="majorHAnsi" w:hAnsiTheme="majorHAnsi" w:cstheme="majorHAnsi"/>
                <w:i/>
                <w:sz w:val="24"/>
              </w:rPr>
              <w:t xml:space="preserve">  </w:t>
            </w:r>
            <w:r w:rsidR="0096519B">
              <w:rPr>
                <w:rFonts w:asciiTheme="majorHAnsi" w:hAnsiTheme="majorHAnsi" w:cstheme="majorHAnsi"/>
                <w:i/>
                <w:sz w:val="24"/>
              </w:rPr>
              <w:t xml:space="preserve"> </w:t>
            </w:r>
            <w:r w:rsidR="002C43C0">
              <w:rPr>
                <w:rFonts w:asciiTheme="majorHAnsi" w:hAnsiTheme="majorHAnsi" w:cstheme="majorHAnsi"/>
                <w:b/>
                <w:i/>
                <w:sz w:val="40"/>
                <w:szCs w:val="36"/>
              </w:rPr>
              <w:t>Th</w:t>
            </w:r>
            <w:r w:rsidR="00F25D63" w:rsidRPr="0096519B">
              <w:rPr>
                <w:rFonts w:asciiTheme="majorHAnsi" w:hAnsiTheme="majorHAnsi" w:cstheme="majorHAnsi"/>
                <w:b/>
                <w:i/>
                <w:sz w:val="40"/>
                <w:szCs w:val="36"/>
              </w:rPr>
              <w:t>e</w:t>
            </w:r>
            <w:r w:rsidR="002C43C0">
              <w:rPr>
                <w:rFonts w:asciiTheme="majorHAnsi" w:hAnsiTheme="majorHAnsi" w:cstheme="majorHAnsi"/>
                <w:b/>
                <w:i/>
                <w:sz w:val="40"/>
                <w:szCs w:val="36"/>
              </w:rPr>
              <w:t xml:space="preserve"> Bronze</w:t>
            </w:r>
            <w:r w:rsidR="00F25D63" w:rsidRPr="0096519B">
              <w:rPr>
                <w:rFonts w:asciiTheme="majorHAnsi" w:hAnsiTheme="majorHAnsi" w:cstheme="majorHAnsi"/>
                <w:b/>
                <w:i/>
                <w:sz w:val="40"/>
                <w:szCs w:val="36"/>
              </w:rPr>
              <w:t xml:space="preserve"> Age</w:t>
            </w:r>
            <w:r w:rsidR="002C43C0">
              <w:rPr>
                <w:rFonts w:asciiTheme="majorHAnsi" w:hAnsiTheme="majorHAnsi" w:cstheme="majorHAnsi"/>
                <w:b/>
                <w:i/>
                <w:sz w:val="40"/>
                <w:szCs w:val="36"/>
              </w:rPr>
              <w:t xml:space="preserve"> and The Iron Age</w:t>
            </w:r>
          </w:p>
        </w:tc>
      </w:tr>
      <w:tr w:rsidR="0096519B" w:rsidRPr="00A36487" w:rsidTr="00F32834">
        <w:trPr>
          <w:trHeight w:val="411"/>
        </w:trPr>
        <w:tc>
          <w:tcPr>
            <w:tcW w:w="7797" w:type="dxa"/>
            <w:gridSpan w:val="2"/>
            <w:shd w:val="clear" w:color="auto" w:fill="000000" w:themeFill="text1"/>
          </w:tcPr>
          <w:p w:rsidR="00F86F25" w:rsidRPr="0096519B" w:rsidRDefault="00237E37" w:rsidP="0096519B">
            <w:pPr>
              <w:pStyle w:val="NoSpacing"/>
              <w:jc w:val="center"/>
              <w:rPr>
                <w:rFonts w:asciiTheme="majorHAnsi" w:hAnsiTheme="majorHAnsi" w:cstheme="majorHAnsi"/>
                <w:b/>
                <w:i/>
              </w:rPr>
            </w:pPr>
            <w:r w:rsidRPr="0096519B">
              <w:rPr>
                <w:rFonts w:asciiTheme="majorHAnsi" w:hAnsiTheme="majorHAnsi" w:cstheme="majorHAnsi"/>
                <w:b/>
                <w:i/>
                <w:sz w:val="32"/>
              </w:rPr>
              <w:t>Vocabulary</w:t>
            </w:r>
          </w:p>
        </w:tc>
        <w:tc>
          <w:tcPr>
            <w:tcW w:w="4394" w:type="dxa"/>
            <w:vMerge w:val="restart"/>
          </w:tcPr>
          <w:p w:rsidR="0096519B" w:rsidRPr="0096519B" w:rsidRDefault="00060DEE" w:rsidP="0096519B">
            <w:pPr>
              <w:pStyle w:val="NoSpacing"/>
              <w:rPr>
                <w:rFonts w:asciiTheme="majorHAnsi" w:hAnsiTheme="majorHAnsi" w:cstheme="majorHAnsi"/>
                <w:i/>
                <w:noProof/>
                <w:sz w:val="24"/>
              </w:rPr>
            </w:pPr>
            <w:r>
              <w:rPr>
                <w:noProof/>
                <w:lang w:eastAsia="en-GB"/>
              </w:rPr>
              <w:drawing>
                <wp:anchor distT="0" distB="0" distL="114300" distR="114300" simplePos="0" relativeHeight="251715584" behindDoc="0" locked="0" layoutInCell="1" allowOverlap="1" wp14:anchorId="381D761B" wp14:editId="5D48B09D">
                  <wp:simplePos x="0" y="0"/>
                  <wp:positionH relativeFrom="column">
                    <wp:posOffset>255517</wp:posOffset>
                  </wp:positionH>
                  <wp:positionV relativeFrom="paragraph">
                    <wp:posOffset>62023</wp:posOffset>
                  </wp:positionV>
                  <wp:extent cx="2298980" cy="141174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98980" cy="1411745"/>
                          </a:xfrm>
                          <a:prstGeom prst="rect">
                            <a:avLst/>
                          </a:prstGeom>
                        </pic:spPr>
                      </pic:pic>
                    </a:graphicData>
                  </a:graphic>
                  <wp14:sizeRelH relativeFrom="page">
                    <wp14:pctWidth>0</wp14:pctWidth>
                  </wp14:sizeRelH>
                  <wp14:sizeRelV relativeFrom="page">
                    <wp14:pctHeight>0</wp14:pctHeight>
                  </wp14:sizeRelV>
                </wp:anchor>
              </w:drawing>
            </w:r>
            <w:r w:rsidR="00A36639" w:rsidRPr="0096519B">
              <w:rPr>
                <w:rFonts w:asciiTheme="majorHAnsi" w:hAnsiTheme="majorHAnsi" w:cstheme="majorHAnsi"/>
                <w:i/>
                <w:noProof/>
                <w:sz w:val="20"/>
                <w:lang w:eastAsia="en-GB"/>
              </w:rPr>
              <w:t xml:space="preserve">  </w:t>
            </w:r>
            <w:r w:rsidR="00381DF5" w:rsidRPr="0096519B">
              <w:rPr>
                <w:rFonts w:asciiTheme="majorHAnsi" w:hAnsiTheme="majorHAnsi" w:cstheme="majorHAnsi"/>
                <w:i/>
                <w:noProof/>
                <w:sz w:val="20"/>
                <w:lang w:eastAsia="en-GB"/>
              </w:rPr>
              <w:t xml:space="preserve"> </w:t>
            </w:r>
            <w:r w:rsidR="00237E37" w:rsidRPr="0096519B">
              <w:rPr>
                <w:rFonts w:asciiTheme="majorHAnsi" w:hAnsiTheme="majorHAnsi" w:cstheme="majorHAnsi"/>
                <w:i/>
                <w:noProof/>
                <w:sz w:val="20"/>
                <w:lang w:eastAsia="en-GB"/>
              </w:rPr>
              <w:t xml:space="preserve">  </w:t>
            </w:r>
          </w:p>
          <w:p w:rsidR="0096519B" w:rsidRPr="0096519B" w:rsidRDefault="0096519B" w:rsidP="0096519B">
            <w:pPr>
              <w:pStyle w:val="NoSpacing"/>
              <w:rPr>
                <w:rFonts w:asciiTheme="majorHAnsi" w:hAnsiTheme="majorHAnsi" w:cstheme="majorHAnsi"/>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060DEE" w:rsidRDefault="00060DEE" w:rsidP="0096519B">
            <w:pPr>
              <w:pStyle w:val="NoSpacing"/>
              <w:rPr>
                <w:rFonts w:cstheme="minorHAnsi"/>
                <w:b/>
                <w:bCs/>
                <w:i/>
                <w:noProof/>
                <w:sz w:val="24"/>
                <w:lang w:eastAsia="en-GB"/>
              </w:rPr>
            </w:pPr>
          </w:p>
          <w:p w:rsidR="0096519B" w:rsidRPr="0096519B" w:rsidRDefault="00060DEE" w:rsidP="0096519B">
            <w:pPr>
              <w:pStyle w:val="NoSpacing"/>
              <w:rPr>
                <w:rFonts w:cstheme="minorHAnsi"/>
                <w:i/>
                <w:noProof/>
                <w:sz w:val="24"/>
                <w:lang w:eastAsia="en-GB"/>
              </w:rPr>
            </w:pPr>
            <w:r>
              <w:rPr>
                <w:rFonts w:cstheme="minorHAnsi"/>
                <w:b/>
                <w:bCs/>
                <w:i/>
                <w:noProof/>
                <w:sz w:val="24"/>
                <w:lang w:eastAsia="en-GB"/>
              </w:rPr>
              <w:t>Recronstruction of an Iron Age roundhouse</w:t>
            </w:r>
          </w:p>
          <w:p w:rsidR="0096519B" w:rsidRPr="0096519B" w:rsidRDefault="00F32834" w:rsidP="0096519B">
            <w:pPr>
              <w:pStyle w:val="NoSpacing"/>
              <w:rPr>
                <w:rFonts w:cstheme="minorHAnsi"/>
                <w:i/>
                <w:noProof/>
                <w:sz w:val="24"/>
                <w:lang w:eastAsia="en-GB"/>
              </w:rPr>
            </w:pPr>
            <w:r>
              <w:rPr>
                <w:noProof/>
                <w:lang w:eastAsia="en-GB"/>
              </w:rPr>
              <w:drawing>
                <wp:anchor distT="0" distB="0" distL="114300" distR="114300" simplePos="0" relativeHeight="251714560" behindDoc="0" locked="0" layoutInCell="1" allowOverlap="1" wp14:anchorId="5C818A04" wp14:editId="709891B1">
                  <wp:simplePos x="0" y="0"/>
                  <wp:positionH relativeFrom="column">
                    <wp:posOffset>528320</wp:posOffset>
                  </wp:positionH>
                  <wp:positionV relativeFrom="paragraph">
                    <wp:posOffset>130802</wp:posOffset>
                  </wp:positionV>
                  <wp:extent cx="1793174" cy="1337868"/>
                  <wp:effectExtent l="0" t="0" r="0" b="0"/>
                  <wp:wrapNone/>
                  <wp:docPr id="2" name="Picture 2" descr="Image result for The Isleham ho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Isleham hoard&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174" cy="1337868"/>
                          </a:xfrm>
                          <a:prstGeom prst="rect">
                            <a:avLst/>
                          </a:prstGeom>
                          <a:noFill/>
                          <a:ln>
                            <a:noFill/>
                          </a:ln>
                        </pic:spPr>
                      </pic:pic>
                    </a:graphicData>
                  </a:graphic>
                  <wp14:sizeRelH relativeFrom="page">
                    <wp14:pctWidth>0</wp14:pctWidth>
                  </wp14:sizeRelH>
                  <wp14:sizeRelV relativeFrom="page">
                    <wp14:pctHeight>0</wp14:pctHeight>
                  </wp14:sizeRelV>
                </wp:anchor>
              </w:drawing>
            </w:r>
            <w:r w:rsidR="0096519B" w:rsidRPr="0096519B">
              <w:rPr>
                <w:rFonts w:cstheme="minorHAnsi"/>
                <w:i/>
                <w:noProof/>
                <w:sz w:val="24"/>
                <w:lang w:eastAsia="en-GB"/>
              </w:rPr>
              <w:t>.</w:t>
            </w:r>
          </w:p>
          <w:p w:rsidR="00C159A8" w:rsidRDefault="00C159A8" w:rsidP="00A36487">
            <w:pPr>
              <w:pStyle w:val="NoSpacing"/>
              <w:rPr>
                <w:rFonts w:ascii="Arial" w:hAnsi="Arial" w:cs="Arial"/>
                <w:color w:val="222222"/>
                <w:sz w:val="21"/>
                <w:szCs w:val="21"/>
                <w:shd w:val="clear" w:color="auto" w:fill="FFFFFF"/>
              </w:rPr>
            </w:pPr>
          </w:p>
          <w:p w:rsidR="00C159A8" w:rsidRDefault="00C159A8" w:rsidP="00A36487">
            <w:pPr>
              <w:pStyle w:val="NoSpacing"/>
              <w:rPr>
                <w:rFonts w:ascii="Arial" w:hAnsi="Arial" w:cs="Arial"/>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7E5C60" w:rsidRDefault="007E5C60" w:rsidP="00A36487">
            <w:pPr>
              <w:pStyle w:val="NoSpacing"/>
              <w:rPr>
                <w:rFonts w:ascii="Arial" w:hAnsi="Arial" w:cs="Arial"/>
                <w:b/>
                <w:color w:val="222222"/>
                <w:sz w:val="21"/>
                <w:szCs w:val="21"/>
                <w:shd w:val="clear" w:color="auto" w:fill="FFFFFF"/>
              </w:rPr>
            </w:pPr>
          </w:p>
          <w:p w:rsidR="002C43C0" w:rsidRPr="007E5C60" w:rsidRDefault="002C43C0" w:rsidP="00A36487">
            <w:pPr>
              <w:pStyle w:val="NoSpacing"/>
              <w:rPr>
                <w:rFonts w:cstheme="minorHAnsi"/>
                <w:b/>
                <w:i/>
                <w:color w:val="000000" w:themeColor="text1"/>
                <w:sz w:val="24"/>
                <w:szCs w:val="24"/>
                <w:shd w:val="clear" w:color="auto" w:fill="FFFFFF"/>
              </w:rPr>
            </w:pPr>
          </w:p>
          <w:p w:rsidR="00237E37" w:rsidRPr="00B86288" w:rsidRDefault="002C43C0" w:rsidP="00A36487">
            <w:pPr>
              <w:pStyle w:val="NoSpacing"/>
              <w:rPr>
                <w:rFonts w:cstheme="minorHAnsi"/>
                <w:i/>
                <w:sz w:val="20"/>
              </w:rPr>
            </w:pPr>
            <w:r w:rsidRPr="002C43C0">
              <w:rPr>
                <w:rFonts w:cstheme="minorHAnsi"/>
                <w:b/>
                <w:i/>
                <w:sz w:val="24"/>
              </w:rPr>
              <w:t xml:space="preserve">The </w:t>
            </w:r>
            <w:proofErr w:type="spellStart"/>
            <w:r w:rsidRPr="002C43C0">
              <w:rPr>
                <w:rFonts w:cstheme="minorHAnsi"/>
                <w:b/>
                <w:i/>
                <w:sz w:val="24"/>
              </w:rPr>
              <w:t>Isleham</w:t>
            </w:r>
            <w:proofErr w:type="spellEnd"/>
            <w:r w:rsidRPr="002C43C0">
              <w:rPr>
                <w:rFonts w:cstheme="minorHAnsi"/>
                <w:b/>
                <w:i/>
                <w:sz w:val="24"/>
              </w:rPr>
              <w:t xml:space="preserve"> hoard,</w:t>
            </w:r>
            <w:r w:rsidRPr="002C43C0">
              <w:rPr>
                <w:rFonts w:cstheme="minorHAnsi"/>
                <w:i/>
                <w:sz w:val="24"/>
              </w:rPr>
              <w:t xml:space="preserve"> </w:t>
            </w:r>
            <w:r>
              <w:rPr>
                <w:rFonts w:cstheme="minorHAnsi"/>
                <w:i/>
                <w:sz w:val="20"/>
              </w:rPr>
              <w:br/>
            </w:r>
            <w:r w:rsidRPr="002C43C0">
              <w:rPr>
                <w:rFonts w:cstheme="minorHAnsi"/>
                <w:i/>
                <w:sz w:val="24"/>
              </w:rPr>
              <w:t>discovered in Cambridgeshire in 1959</w:t>
            </w:r>
          </w:p>
        </w:tc>
        <w:tc>
          <w:tcPr>
            <w:tcW w:w="3260" w:type="dxa"/>
            <w:shd w:val="clear" w:color="auto" w:fill="000000" w:themeFill="text1"/>
          </w:tcPr>
          <w:p w:rsidR="00237E37" w:rsidRPr="0096519B" w:rsidRDefault="00237E37" w:rsidP="0096519B">
            <w:pPr>
              <w:pStyle w:val="NoSpacing"/>
              <w:jc w:val="center"/>
              <w:rPr>
                <w:rFonts w:asciiTheme="majorHAnsi" w:hAnsiTheme="majorHAnsi" w:cstheme="majorHAnsi"/>
                <w:b/>
                <w:i/>
              </w:rPr>
            </w:pPr>
            <w:r w:rsidRPr="0096519B">
              <w:rPr>
                <w:rFonts w:asciiTheme="majorHAnsi" w:hAnsiTheme="majorHAnsi" w:cstheme="majorHAnsi"/>
                <w:b/>
                <w:i/>
                <w:sz w:val="32"/>
              </w:rPr>
              <w:t>Key Facts</w:t>
            </w:r>
          </w:p>
        </w:tc>
      </w:tr>
      <w:tr w:rsidR="0096519B" w:rsidRPr="00C159A8" w:rsidTr="00F32834">
        <w:trPr>
          <w:trHeight w:val="85"/>
        </w:trPr>
        <w:tc>
          <w:tcPr>
            <w:tcW w:w="7797" w:type="dxa"/>
            <w:gridSpan w:val="2"/>
            <w:shd w:val="clear" w:color="auto" w:fill="000000" w:themeFill="text1"/>
          </w:tcPr>
          <w:p w:rsidR="006864F9" w:rsidRPr="00A36487" w:rsidRDefault="006864F9" w:rsidP="00A36487">
            <w:pPr>
              <w:pStyle w:val="NoSpacing"/>
              <w:rPr>
                <w:rFonts w:asciiTheme="majorHAnsi" w:hAnsiTheme="majorHAnsi" w:cstheme="majorHAnsi"/>
                <w:i/>
                <w:sz w:val="2"/>
              </w:rPr>
            </w:pPr>
          </w:p>
        </w:tc>
        <w:tc>
          <w:tcPr>
            <w:tcW w:w="4394" w:type="dxa"/>
            <w:vMerge/>
          </w:tcPr>
          <w:p w:rsidR="006864F9" w:rsidRPr="00A36487" w:rsidRDefault="006864F9" w:rsidP="00A36487">
            <w:pPr>
              <w:pStyle w:val="NoSpacing"/>
              <w:rPr>
                <w:rFonts w:asciiTheme="majorHAnsi" w:hAnsiTheme="majorHAnsi" w:cstheme="majorHAnsi"/>
                <w:i/>
                <w:noProof/>
                <w:lang w:eastAsia="en-GB"/>
              </w:rPr>
            </w:pPr>
          </w:p>
        </w:tc>
        <w:tc>
          <w:tcPr>
            <w:tcW w:w="3260" w:type="dxa"/>
            <w:vMerge w:val="restart"/>
          </w:tcPr>
          <w:p w:rsidR="0096519B" w:rsidRPr="00C159A8" w:rsidRDefault="0096519B" w:rsidP="00A36487">
            <w:pPr>
              <w:pStyle w:val="NoSpacing"/>
              <w:rPr>
                <w:rFonts w:asciiTheme="majorHAnsi" w:hAnsiTheme="majorHAnsi" w:cstheme="majorHAnsi"/>
                <w:i/>
                <w:sz w:val="28"/>
                <w:szCs w:val="24"/>
              </w:rPr>
            </w:pPr>
          </w:p>
          <w:p w:rsidR="00537F35" w:rsidRPr="00D163A6" w:rsidRDefault="00D163A6" w:rsidP="00A36487">
            <w:pPr>
              <w:pStyle w:val="NoSpacing"/>
              <w:rPr>
                <w:rFonts w:asciiTheme="majorHAnsi" w:hAnsiTheme="majorHAnsi" w:cstheme="majorHAnsi"/>
                <w:i/>
                <w:sz w:val="24"/>
                <w:szCs w:val="24"/>
              </w:rPr>
            </w:pPr>
            <w:r w:rsidRPr="00D163A6">
              <w:rPr>
                <w:rFonts w:asciiTheme="majorHAnsi" w:hAnsiTheme="majorHAnsi" w:cstheme="majorHAnsi"/>
                <w:i/>
                <w:sz w:val="24"/>
                <w:szCs w:val="24"/>
              </w:rPr>
              <w:t>The Bronze Age is the name given to the period of time between the Stone and Iron Ages.</w:t>
            </w:r>
          </w:p>
          <w:p w:rsidR="00D163A6" w:rsidRPr="00D163A6" w:rsidRDefault="00D163A6" w:rsidP="00A36487">
            <w:pPr>
              <w:pStyle w:val="NoSpacing"/>
              <w:rPr>
                <w:rFonts w:asciiTheme="majorHAnsi" w:hAnsiTheme="majorHAnsi" w:cstheme="majorHAnsi"/>
                <w:i/>
                <w:sz w:val="24"/>
                <w:szCs w:val="24"/>
              </w:rPr>
            </w:pPr>
          </w:p>
          <w:p w:rsidR="00537F35" w:rsidRPr="00D163A6" w:rsidRDefault="00D163A6" w:rsidP="00A36487">
            <w:pPr>
              <w:pStyle w:val="NoSpacing"/>
              <w:rPr>
                <w:rFonts w:asciiTheme="majorHAnsi" w:hAnsiTheme="majorHAnsi" w:cstheme="majorHAnsi"/>
                <w:i/>
                <w:sz w:val="24"/>
                <w:szCs w:val="24"/>
              </w:rPr>
            </w:pPr>
            <w:r w:rsidRPr="00D163A6">
              <w:rPr>
                <w:rFonts w:asciiTheme="majorHAnsi" w:hAnsiTheme="majorHAnsi" w:cstheme="majorHAnsi"/>
                <w:i/>
                <w:sz w:val="24"/>
                <w:szCs w:val="24"/>
              </w:rPr>
              <w:t>In Britain, the Bronze Age started around 2100BC and ended around 650BC.</w:t>
            </w:r>
          </w:p>
          <w:p w:rsidR="00D163A6" w:rsidRPr="00D163A6" w:rsidRDefault="00D163A6" w:rsidP="00A36487">
            <w:pPr>
              <w:pStyle w:val="NoSpacing"/>
              <w:rPr>
                <w:rFonts w:asciiTheme="majorHAnsi" w:hAnsiTheme="majorHAnsi" w:cstheme="majorHAnsi"/>
                <w:i/>
                <w:sz w:val="24"/>
                <w:szCs w:val="24"/>
              </w:rPr>
            </w:pPr>
          </w:p>
          <w:p w:rsidR="00A36639" w:rsidRPr="00D163A6" w:rsidRDefault="00D163A6" w:rsidP="00A36487">
            <w:pPr>
              <w:pStyle w:val="NoSpacing"/>
              <w:rPr>
                <w:rFonts w:asciiTheme="majorHAnsi" w:hAnsiTheme="majorHAnsi" w:cstheme="majorHAnsi"/>
                <w:i/>
                <w:sz w:val="24"/>
                <w:szCs w:val="24"/>
              </w:rPr>
            </w:pPr>
            <w:r w:rsidRPr="00D163A6">
              <w:rPr>
                <w:rFonts w:asciiTheme="majorHAnsi" w:hAnsiTheme="majorHAnsi" w:cstheme="majorHAnsi"/>
                <w:i/>
                <w:sz w:val="24"/>
                <w:szCs w:val="24"/>
              </w:rPr>
              <w:t>Bronze is an alloy or mixture of tin and copper.</w:t>
            </w:r>
          </w:p>
          <w:p w:rsidR="00537F35" w:rsidRPr="00D163A6" w:rsidRDefault="00537F35" w:rsidP="00A36487">
            <w:pPr>
              <w:pStyle w:val="NoSpacing"/>
              <w:rPr>
                <w:rFonts w:asciiTheme="majorHAnsi" w:hAnsiTheme="majorHAnsi" w:cstheme="majorHAnsi"/>
                <w:i/>
                <w:sz w:val="24"/>
                <w:szCs w:val="24"/>
              </w:rPr>
            </w:pPr>
          </w:p>
          <w:p w:rsidR="00537F35" w:rsidRPr="00C159A8" w:rsidRDefault="00060DEE" w:rsidP="00A36487">
            <w:pPr>
              <w:pStyle w:val="NoSpacing"/>
              <w:rPr>
                <w:rFonts w:asciiTheme="majorHAnsi" w:hAnsiTheme="majorHAnsi" w:cstheme="majorHAnsi"/>
                <w:i/>
                <w:sz w:val="28"/>
                <w:szCs w:val="24"/>
              </w:rPr>
            </w:pPr>
            <w:r>
              <w:rPr>
                <w:rFonts w:asciiTheme="majorHAnsi" w:hAnsiTheme="majorHAnsi" w:cstheme="majorHAnsi"/>
                <w:i/>
                <w:sz w:val="24"/>
                <w:szCs w:val="24"/>
              </w:rPr>
              <w:t>The Iron Age</w:t>
            </w:r>
            <w:r w:rsidR="00D163A6" w:rsidRPr="00D163A6">
              <w:rPr>
                <w:rFonts w:asciiTheme="majorHAnsi" w:hAnsiTheme="majorHAnsi" w:cstheme="majorHAnsi"/>
                <w:i/>
                <w:sz w:val="24"/>
                <w:szCs w:val="24"/>
              </w:rPr>
              <w:t xml:space="preserve"> is the name given to the time period (from approximately 500 BC to 43 AD in Britain) where iron became the preferred choice of metal for making tools.</w:t>
            </w:r>
          </w:p>
        </w:tc>
      </w:tr>
      <w:tr w:rsidR="0096519B" w:rsidRPr="00C159A8" w:rsidTr="00F32834">
        <w:trPr>
          <w:trHeight w:val="184"/>
        </w:trPr>
        <w:tc>
          <w:tcPr>
            <w:tcW w:w="1985" w:type="dxa"/>
          </w:tcPr>
          <w:p w:rsidR="007B7EE0" w:rsidRPr="00A36487" w:rsidRDefault="002C43C0" w:rsidP="00A36487">
            <w:pPr>
              <w:pStyle w:val="NoSpacing"/>
              <w:rPr>
                <w:rFonts w:asciiTheme="majorHAnsi" w:hAnsiTheme="majorHAnsi" w:cstheme="majorHAnsi"/>
                <w:b/>
                <w:i/>
                <w:sz w:val="28"/>
                <w:szCs w:val="24"/>
              </w:rPr>
            </w:pPr>
            <w:r>
              <w:rPr>
                <w:rFonts w:asciiTheme="majorHAnsi" w:hAnsiTheme="majorHAnsi" w:cstheme="majorHAnsi"/>
                <w:b/>
                <w:bCs/>
                <w:i/>
                <w:sz w:val="28"/>
                <w:szCs w:val="24"/>
              </w:rPr>
              <w:t>smelting</w:t>
            </w:r>
          </w:p>
        </w:tc>
        <w:tc>
          <w:tcPr>
            <w:tcW w:w="5812" w:type="dxa"/>
          </w:tcPr>
          <w:p w:rsidR="007B7EE0" w:rsidRPr="00A36487" w:rsidRDefault="00060DEE" w:rsidP="00A36487">
            <w:pPr>
              <w:pStyle w:val="NoSpacing"/>
              <w:rPr>
                <w:rFonts w:asciiTheme="majorHAnsi" w:hAnsiTheme="majorHAnsi" w:cstheme="majorHAnsi"/>
                <w:i/>
                <w:sz w:val="24"/>
                <w:szCs w:val="20"/>
              </w:rPr>
            </w:pPr>
            <w:r>
              <w:rPr>
                <w:rFonts w:asciiTheme="majorHAnsi" w:hAnsiTheme="majorHAnsi" w:cstheme="majorHAnsi"/>
                <w:i/>
                <w:sz w:val="24"/>
                <w:szCs w:val="20"/>
              </w:rPr>
              <w:t>T</w:t>
            </w:r>
            <w:r w:rsidRPr="00060DEE">
              <w:rPr>
                <w:rFonts w:asciiTheme="majorHAnsi" w:hAnsiTheme="majorHAnsi" w:cstheme="majorHAnsi"/>
                <w:i/>
                <w:sz w:val="24"/>
                <w:szCs w:val="20"/>
              </w:rPr>
              <w:t>he process of extracting a metal from an ore by heating</w:t>
            </w:r>
            <w:r>
              <w:rPr>
                <w:rFonts w:asciiTheme="majorHAnsi" w:hAnsiTheme="majorHAnsi" w:cstheme="majorHAnsi"/>
                <w:i/>
                <w:sz w:val="24"/>
                <w:szCs w:val="20"/>
              </w:rPr>
              <w:t>.</w:t>
            </w:r>
          </w:p>
        </w:tc>
        <w:tc>
          <w:tcPr>
            <w:tcW w:w="4394" w:type="dxa"/>
            <w:vMerge/>
          </w:tcPr>
          <w:p w:rsidR="007B7EE0" w:rsidRPr="00A36487" w:rsidRDefault="007B7EE0" w:rsidP="00A36487">
            <w:pPr>
              <w:pStyle w:val="NoSpacing"/>
              <w:rPr>
                <w:rFonts w:asciiTheme="majorHAnsi" w:hAnsiTheme="majorHAnsi" w:cstheme="majorHAnsi"/>
                <w:i/>
                <w:sz w:val="28"/>
              </w:rPr>
            </w:pPr>
          </w:p>
        </w:tc>
        <w:tc>
          <w:tcPr>
            <w:tcW w:w="3260" w:type="dxa"/>
            <w:vMerge/>
          </w:tcPr>
          <w:p w:rsidR="007B7EE0" w:rsidRPr="00C159A8" w:rsidRDefault="007B7EE0" w:rsidP="00A36487">
            <w:pPr>
              <w:pStyle w:val="NoSpacing"/>
              <w:rPr>
                <w:rFonts w:asciiTheme="majorHAnsi" w:hAnsiTheme="majorHAnsi" w:cstheme="majorHAnsi"/>
                <w:i/>
                <w:sz w:val="28"/>
              </w:rPr>
            </w:pPr>
          </w:p>
        </w:tc>
      </w:tr>
      <w:tr w:rsidR="0096519B" w:rsidRPr="00C159A8" w:rsidTr="00F32834">
        <w:trPr>
          <w:trHeight w:val="363"/>
        </w:trPr>
        <w:tc>
          <w:tcPr>
            <w:tcW w:w="1985" w:type="dxa"/>
            <w:tcBorders>
              <w:bottom w:val="single" w:sz="4" w:space="0" w:color="auto"/>
            </w:tcBorders>
          </w:tcPr>
          <w:p w:rsidR="007B7EE0" w:rsidRPr="00A36487" w:rsidRDefault="002C43C0" w:rsidP="00A36487">
            <w:pPr>
              <w:pStyle w:val="NoSpacing"/>
              <w:rPr>
                <w:rFonts w:asciiTheme="majorHAnsi" w:hAnsiTheme="majorHAnsi" w:cstheme="majorHAnsi"/>
                <w:b/>
                <w:i/>
                <w:sz w:val="28"/>
                <w:szCs w:val="24"/>
              </w:rPr>
            </w:pPr>
            <w:r>
              <w:rPr>
                <w:rFonts w:asciiTheme="majorHAnsi" w:hAnsiTheme="majorHAnsi" w:cstheme="majorHAnsi"/>
                <w:b/>
                <w:bCs/>
                <w:i/>
                <w:sz w:val="28"/>
                <w:szCs w:val="24"/>
              </w:rPr>
              <w:t>bronze</w:t>
            </w:r>
          </w:p>
        </w:tc>
        <w:tc>
          <w:tcPr>
            <w:tcW w:w="5812" w:type="dxa"/>
            <w:tcBorders>
              <w:bottom w:val="single" w:sz="4" w:space="0" w:color="auto"/>
            </w:tcBorders>
          </w:tcPr>
          <w:p w:rsidR="005A2AC0" w:rsidRPr="00A36487" w:rsidRDefault="00060DEE" w:rsidP="00A36487">
            <w:pPr>
              <w:pStyle w:val="NoSpacing"/>
              <w:rPr>
                <w:rFonts w:asciiTheme="majorHAnsi" w:hAnsiTheme="majorHAnsi" w:cstheme="majorHAnsi"/>
                <w:i/>
                <w:sz w:val="24"/>
                <w:szCs w:val="20"/>
              </w:rPr>
            </w:pPr>
            <w:r w:rsidRPr="00060DEE">
              <w:rPr>
                <w:rFonts w:asciiTheme="majorHAnsi" w:hAnsiTheme="majorHAnsi" w:cstheme="majorHAnsi"/>
                <w:i/>
                <w:sz w:val="24"/>
                <w:szCs w:val="20"/>
              </w:rPr>
              <w:t>Bronze is a yellowish-brown metal which is a mixture of copper and tin.</w:t>
            </w:r>
          </w:p>
        </w:tc>
        <w:tc>
          <w:tcPr>
            <w:tcW w:w="4394" w:type="dxa"/>
            <w:vMerge/>
            <w:tcBorders>
              <w:bottom w:val="single" w:sz="4" w:space="0" w:color="auto"/>
            </w:tcBorders>
          </w:tcPr>
          <w:p w:rsidR="007B7EE0" w:rsidRPr="00A36487" w:rsidRDefault="007B7EE0" w:rsidP="00A36487">
            <w:pPr>
              <w:pStyle w:val="NoSpacing"/>
              <w:rPr>
                <w:rFonts w:asciiTheme="majorHAnsi" w:hAnsiTheme="majorHAnsi" w:cstheme="majorHAnsi"/>
                <w:i/>
                <w:sz w:val="28"/>
              </w:rPr>
            </w:pPr>
          </w:p>
        </w:tc>
        <w:tc>
          <w:tcPr>
            <w:tcW w:w="3260" w:type="dxa"/>
            <w:vMerge/>
            <w:tcBorders>
              <w:bottom w:val="single" w:sz="4" w:space="0" w:color="auto"/>
            </w:tcBorders>
          </w:tcPr>
          <w:p w:rsidR="007B7EE0" w:rsidRPr="00C159A8" w:rsidRDefault="007B7EE0" w:rsidP="00A36487">
            <w:pPr>
              <w:pStyle w:val="NoSpacing"/>
              <w:rPr>
                <w:rFonts w:asciiTheme="majorHAnsi" w:hAnsiTheme="majorHAnsi" w:cstheme="majorHAnsi"/>
                <w:i/>
                <w:sz w:val="28"/>
              </w:rPr>
            </w:pPr>
          </w:p>
        </w:tc>
      </w:tr>
      <w:tr w:rsidR="00C159A8" w:rsidRPr="00C159A8" w:rsidTr="00F32834">
        <w:trPr>
          <w:trHeight w:val="420"/>
        </w:trPr>
        <w:tc>
          <w:tcPr>
            <w:tcW w:w="1985" w:type="dxa"/>
          </w:tcPr>
          <w:p w:rsidR="00C159A8" w:rsidRPr="00A36487" w:rsidRDefault="002C43C0" w:rsidP="00C159A8">
            <w:pPr>
              <w:pStyle w:val="NoSpacing"/>
              <w:rPr>
                <w:rFonts w:asciiTheme="majorHAnsi" w:hAnsiTheme="majorHAnsi" w:cstheme="majorHAnsi"/>
                <w:b/>
                <w:i/>
                <w:sz w:val="28"/>
                <w:szCs w:val="28"/>
              </w:rPr>
            </w:pPr>
            <w:r>
              <w:rPr>
                <w:rFonts w:asciiTheme="majorHAnsi" w:hAnsiTheme="majorHAnsi" w:cstheme="majorHAnsi"/>
                <w:b/>
                <w:i/>
                <w:sz w:val="28"/>
                <w:szCs w:val="20"/>
              </w:rPr>
              <w:t>ore</w:t>
            </w:r>
          </w:p>
        </w:tc>
        <w:tc>
          <w:tcPr>
            <w:tcW w:w="5812" w:type="dxa"/>
          </w:tcPr>
          <w:p w:rsidR="00C159A8" w:rsidRPr="00A36487" w:rsidRDefault="00060DEE" w:rsidP="00C159A8">
            <w:pPr>
              <w:pStyle w:val="NoSpacing"/>
              <w:rPr>
                <w:rFonts w:asciiTheme="majorHAnsi" w:hAnsiTheme="majorHAnsi" w:cstheme="majorHAnsi"/>
                <w:i/>
                <w:sz w:val="24"/>
                <w:szCs w:val="20"/>
              </w:rPr>
            </w:pPr>
            <w:r w:rsidRPr="00060DEE">
              <w:rPr>
                <w:rFonts w:asciiTheme="majorHAnsi" w:hAnsiTheme="majorHAnsi" w:cstheme="majorHAnsi"/>
                <w:i/>
                <w:sz w:val="24"/>
                <w:szCs w:val="20"/>
              </w:rPr>
              <w:t>Ore is rock or earth from which metal can be obtained</w:t>
            </w:r>
            <w:r w:rsidR="00043A77">
              <w:rPr>
                <w:rFonts w:asciiTheme="majorHAnsi" w:hAnsiTheme="majorHAnsi" w:cstheme="majorHAnsi"/>
                <w:i/>
                <w:sz w:val="24"/>
                <w:szCs w:val="20"/>
              </w:rPr>
              <w:t>.</w:t>
            </w:r>
          </w:p>
        </w:tc>
        <w:tc>
          <w:tcPr>
            <w:tcW w:w="4394" w:type="dxa"/>
            <w:vMerge/>
          </w:tcPr>
          <w:p w:rsidR="00C159A8" w:rsidRPr="00A36487" w:rsidRDefault="00C159A8" w:rsidP="00C159A8">
            <w:pPr>
              <w:pStyle w:val="NoSpacing"/>
              <w:rPr>
                <w:rFonts w:asciiTheme="majorHAnsi" w:hAnsiTheme="majorHAnsi" w:cstheme="majorHAnsi"/>
                <w:i/>
                <w:sz w:val="28"/>
              </w:rPr>
            </w:pPr>
          </w:p>
        </w:tc>
        <w:tc>
          <w:tcPr>
            <w:tcW w:w="3260" w:type="dxa"/>
            <w:vMerge/>
          </w:tcPr>
          <w:p w:rsidR="00C159A8" w:rsidRPr="00C159A8" w:rsidRDefault="00C159A8" w:rsidP="00C159A8">
            <w:pPr>
              <w:pStyle w:val="NoSpacing"/>
              <w:rPr>
                <w:rFonts w:asciiTheme="majorHAnsi" w:hAnsiTheme="majorHAnsi" w:cstheme="majorHAnsi"/>
                <w:i/>
                <w:sz w:val="28"/>
              </w:rPr>
            </w:pPr>
          </w:p>
        </w:tc>
      </w:tr>
      <w:tr w:rsidR="00C159A8" w:rsidRPr="00C159A8" w:rsidTr="00F32834">
        <w:trPr>
          <w:trHeight w:val="420"/>
        </w:trPr>
        <w:tc>
          <w:tcPr>
            <w:tcW w:w="1985" w:type="dxa"/>
          </w:tcPr>
          <w:p w:rsidR="00C159A8" w:rsidRPr="00A36487" w:rsidRDefault="002C43C0" w:rsidP="00C159A8">
            <w:pPr>
              <w:pStyle w:val="NoSpacing"/>
              <w:rPr>
                <w:rFonts w:asciiTheme="majorHAnsi" w:hAnsiTheme="majorHAnsi" w:cstheme="majorHAnsi"/>
                <w:b/>
                <w:i/>
                <w:sz w:val="28"/>
                <w:szCs w:val="28"/>
              </w:rPr>
            </w:pPr>
            <w:r w:rsidRPr="002C43C0">
              <w:rPr>
                <w:rFonts w:asciiTheme="majorHAnsi" w:hAnsiTheme="majorHAnsi" w:cstheme="majorHAnsi"/>
                <w:b/>
                <w:i/>
                <w:sz w:val="24"/>
                <w:szCs w:val="28"/>
              </w:rPr>
              <w:t>wattle and daub</w:t>
            </w:r>
          </w:p>
        </w:tc>
        <w:tc>
          <w:tcPr>
            <w:tcW w:w="5812" w:type="dxa"/>
          </w:tcPr>
          <w:p w:rsidR="00C159A8" w:rsidRPr="00A36487" w:rsidRDefault="00043A77" w:rsidP="00C159A8">
            <w:pPr>
              <w:pStyle w:val="NoSpacing"/>
              <w:rPr>
                <w:rFonts w:asciiTheme="majorHAnsi" w:hAnsiTheme="majorHAnsi" w:cstheme="majorHAnsi"/>
                <w:i/>
                <w:sz w:val="24"/>
                <w:szCs w:val="20"/>
              </w:rPr>
            </w:pPr>
            <w:r>
              <w:rPr>
                <w:rFonts w:asciiTheme="majorHAnsi" w:hAnsiTheme="majorHAnsi" w:cstheme="majorHAnsi"/>
                <w:i/>
                <w:sz w:val="24"/>
                <w:szCs w:val="20"/>
              </w:rPr>
              <w:t>A</w:t>
            </w:r>
            <w:r w:rsidRPr="00043A77">
              <w:rPr>
                <w:rFonts w:asciiTheme="majorHAnsi" w:hAnsiTheme="majorHAnsi" w:cstheme="majorHAnsi"/>
                <w:i/>
                <w:sz w:val="24"/>
                <w:szCs w:val="20"/>
              </w:rPr>
              <w:t xml:space="preserve"> form of wall construction consisting of interwoven twigs plastered with </w:t>
            </w:r>
            <w:r>
              <w:rPr>
                <w:rFonts w:asciiTheme="majorHAnsi" w:hAnsiTheme="majorHAnsi" w:cstheme="majorHAnsi"/>
                <w:i/>
                <w:sz w:val="24"/>
                <w:szCs w:val="20"/>
              </w:rPr>
              <w:t xml:space="preserve">a mixture of clay, lime, water, </w:t>
            </w:r>
            <w:r w:rsidRPr="00043A77">
              <w:rPr>
                <w:rFonts w:asciiTheme="majorHAnsi" w:hAnsiTheme="majorHAnsi" w:cstheme="majorHAnsi"/>
                <w:i/>
                <w:sz w:val="24"/>
                <w:szCs w:val="20"/>
              </w:rPr>
              <w:t>dung and chopped straw</w:t>
            </w:r>
            <w:r>
              <w:rPr>
                <w:rFonts w:asciiTheme="majorHAnsi" w:hAnsiTheme="majorHAnsi" w:cstheme="majorHAnsi"/>
                <w:i/>
                <w:sz w:val="24"/>
                <w:szCs w:val="20"/>
              </w:rPr>
              <w:t>.</w:t>
            </w:r>
          </w:p>
        </w:tc>
        <w:tc>
          <w:tcPr>
            <w:tcW w:w="4394" w:type="dxa"/>
            <w:vMerge/>
          </w:tcPr>
          <w:p w:rsidR="00C159A8" w:rsidRPr="00A36487" w:rsidRDefault="00C159A8" w:rsidP="00C159A8">
            <w:pPr>
              <w:pStyle w:val="NoSpacing"/>
              <w:rPr>
                <w:rFonts w:asciiTheme="majorHAnsi" w:hAnsiTheme="majorHAnsi" w:cstheme="majorHAnsi"/>
                <w:i/>
                <w:sz w:val="28"/>
              </w:rPr>
            </w:pPr>
          </w:p>
        </w:tc>
        <w:tc>
          <w:tcPr>
            <w:tcW w:w="3260" w:type="dxa"/>
            <w:vMerge/>
          </w:tcPr>
          <w:p w:rsidR="00C159A8" w:rsidRPr="00C159A8" w:rsidRDefault="00C159A8" w:rsidP="00C159A8">
            <w:pPr>
              <w:pStyle w:val="NoSpacing"/>
              <w:rPr>
                <w:rFonts w:asciiTheme="majorHAnsi" w:hAnsiTheme="majorHAnsi" w:cstheme="majorHAnsi"/>
                <w:i/>
                <w:sz w:val="28"/>
              </w:rPr>
            </w:pPr>
          </w:p>
        </w:tc>
      </w:tr>
      <w:tr w:rsidR="00060DEE" w:rsidRPr="00C159A8" w:rsidTr="00F32834">
        <w:trPr>
          <w:trHeight w:val="465"/>
        </w:trPr>
        <w:tc>
          <w:tcPr>
            <w:tcW w:w="1985" w:type="dxa"/>
            <w:tcBorders>
              <w:bottom w:val="single" w:sz="4" w:space="0" w:color="auto"/>
            </w:tcBorders>
          </w:tcPr>
          <w:p w:rsidR="00060DEE" w:rsidRPr="00A36487" w:rsidRDefault="00060DEE" w:rsidP="00C159A8">
            <w:pPr>
              <w:pStyle w:val="NoSpacing"/>
              <w:rPr>
                <w:rFonts w:asciiTheme="majorHAnsi" w:hAnsiTheme="majorHAnsi" w:cstheme="majorHAnsi"/>
                <w:b/>
                <w:i/>
                <w:sz w:val="28"/>
                <w:szCs w:val="28"/>
              </w:rPr>
            </w:pPr>
            <w:r>
              <w:rPr>
                <w:rFonts w:asciiTheme="majorHAnsi" w:hAnsiTheme="majorHAnsi" w:cstheme="majorHAnsi"/>
                <w:b/>
                <w:i/>
                <w:sz w:val="28"/>
                <w:szCs w:val="28"/>
              </w:rPr>
              <w:t>iron</w:t>
            </w:r>
          </w:p>
        </w:tc>
        <w:tc>
          <w:tcPr>
            <w:tcW w:w="5812" w:type="dxa"/>
            <w:tcBorders>
              <w:bottom w:val="single" w:sz="4" w:space="0" w:color="auto"/>
            </w:tcBorders>
          </w:tcPr>
          <w:p w:rsidR="00060DEE" w:rsidRPr="00A36487" w:rsidRDefault="00043A77" w:rsidP="00043A77">
            <w:pPr>
              <w:pStyle w:val="NoSpacing"/>
              <w:rPr>
                <w:rFonts w:asciiTheme="majorHAnsi" w:hAnsiTheme="majorHAnsi" w:cstheme="majorHAnsi"/>
                <w:i/>
                <w:sz w:val="24"/>
                <w:szCs w:val="20"/>
              </w:rPr>
            </w:pPr>
            <w:r>
              <w:rPr>
                <w:rFonts w:asciiTheme="majorHAnsi" w:hAnsiTheme="majorHAnsi" w:cstheme="majorHAnsi"/>
                <w:i/>
                <w:sz w:val="24"/>
                <w:szCs w:val="20"/>
              </w:rPr>
              <w:t xml:space="preserve">Iron is </w:t>
            </w:r>
            <w:r w:rsidRPr="00043A77">
              <w:rPr>
                <w:rFonts w:asciiTheme="majorHAnsi" w:hAnsiTheme="majorHAnsi" w:cstheme="majorHAnsi"/>
                <w:i/>
                <w:sz w:val="24"/>
                <w:szCs w:val="20"/>
              </w:rPr>
              <w:t>a hard, dark-grey metal. It is used to make steel, and also forms part of many tools, buildings, and vehicles.</w:t>
            </w:r>
          </w:p>
        </w:tc>
        <w:tc>
          <w:tcPr>
            <w:tcW w:w="4394" w:type="dxa"/>
            <w:vMerge/>
            <w:tcBorders>
              <w:bottom w:val="single" w:sz="4" w:space="0" w:color="auto"/>
            </w:tcBorders>
          </w:tcPr>
          <w:p w:rsidR="00060DEE" w:rsidRPr="00A36487" w:rsidRDefault="00060DEE" w:rsidP="00C159A8">
            <w:pPr>
              <w:pStyle w:val="NoSpacing"/>
              <w:rPr>
                <w:rFonts w:asciiTheme="majorHAnsi" w:hAnsiTheme="majorHAnsi" w:cstheme="majorHAnsi"/>
                <w:i/>
                <w:sz w:val="28"/>
              </w:rPr>
            </w:pPr>
          </w:p>
        </w:tc>
        <w:tc>
          <w:tcPr>
            <w:tcW w:w="3260" w:type="dxa"/>
            <w:vMerge/>
            <w:tcBorders>
              <w:bottom w:val="single" w:sz="4" w:space="0" w:color="auto"/>
            </w:tcBorders>
          </w:tcPr>
          <w:p w:rsidR="00060DEE" w:rsidRPr="00C159A8" w:rsidRDefault="00060DEE" w:rsidP="00C159A8">
            <w:pPr>
              <w:pStyle w:val="NoSpacing"/>
              <w:rPr>
                <w:rFonts w:asciiTheme="majorHAnsi" w:hAnsiTheme="majorHAnsi" w:cstheme="majorHAnsi"/>
                <w:i/>
                <w:sz w:val="28"/>
              </w:rPr>
            </w:pPr>
          </w:p>
        </w:tc>
      </w:tr>
      <w:tr w:rsidR="00060DEE" w:rsidRPr="00C159A8" w:rsidTr="00F32834">
        <w:trPr>
          <w:trHeight w:val="757"/>
        </w:trPr>
        <w:tc>
          <w:tcPr>
            <w:tcW w:w="1985" w:type="dxa"/>
          </w:tcPr>
          <w:p w:rsidR="00060DEE" w:rsidRPr="00A36487" w:rsidRDefault="00060DEE" w:rsidP="00C159A8">
            <w:pPr>
              <w:pStyle w:val="NoSpacing"/>
              <w:rPr>
                <w:rFonts w:asciiTheme="majorHAnsi" w:hAnsiTheme="majorHAnsi" w:cstheme="majorHAnsi"/>
                <w:b/>
                <w:i/>
                <w:sz w:val="28"/>
                <w:szCs w:val="28"/>
              </w:rPr>
            </w:pPr>
            <w:r>
              <w:rPr>
                <w:rFonts w:asciiTheme="majorHAnsi" w:hAnsiTheme="majorHAnsi" w:cstheme="majorHAnsi"/>
                <w:b/>
                <w:i/>
                <w:sz w:val="28"/>
                <w:szCs w:val="28"/>
              </w:rPr>
              <w:t>roundhouse</w:t>
            </w:r>
          </w:p>
        </w:tc>
        <w:tc>
          <w:tcPr>
            <w:tcW w:w="5812" w:type="dxa"/>
          </w:tcPr>
          <w:p w:rsidR="00060DEE" w:rsidRPr="00A36487" w:rsidRDefault="00043A77" w:rsidP="00043A77">
            <w:pPr>
              <w:pStyle w:val="NoSpacing"/>
              <w:rPr>
                <w:rFonts w:asciiTheme="majorHAnsi" w:hAnsiTheme="majorHAnsi" w:cstheme="majorHAnsi"/>
                <w:i/>
                <w:sz w:val="24"/>
                <w:szCs w:val="20"/>
              </w:rPr>
            </w:pPr>
            <w:r w:rsidRPr="00043A77">
              <w:rPr>
                <w:rFonts w:asciiTheme="majorHAnsi" w:hAnsiTheme="majorHAnsi" w:cstheme="majorHAnsi"/>
                <w:i/>
                <w:sz w:val="24"/>
                <w:szCs w:val="20"/>
              </w:rPr>
              <w:t>Large families lived in a roundhous</w:t>
            </w:r>
            <w:r>
              <w:rPr>
                <w:rFonts w:asciiTheme="majorHAnsi" w:hAnsiTheme="majorHAnsi" w:cstheme="majorHAnsi"/>
                <w:i/>
                <w:sz w:val="24"/>
                <w:szCs w:val="20"/>
              </w:rPr>
              <w:t xml:space="preserve">e. The walls were made of daub and the roof of straw. A </w:t>
            </w:r>
            <w:r w:rsidRPr="00043A77">
              <w:rPr>
                <w:rFonts w:asciiTheme="majorHAnsi" w:hAnsiTheme="majorHAnsi" w:cstheme="majorHAnsi"/>
                <w:i/>
                <w:sz w:val="24"/>
                <w:szCs w:val="20"/>
              </w:rPr>
              <w:t xml:space="preserve"> fire </w:t>
            </w:r>
            <w:r>
              <w:rPr>
                <w:rFonts w:asciiTheme="majorHAnsi" w:hAnsiTheme="majorHAnsi" w:cstheme="majorHAnsi"/>
                <w:i/>
                <w:sz w:val="24"/>
                <w:szCs w:val="20"/>
              </w:rPr>
              <w:t xml:space="preserve">would be lit </w:t>
            </w:r>
            <w:r w:rsidRPr="00043A77">
              <w:rPr>
                <w:rFonts w:asciiTheme="majorHAnsi" w:hAnsiTheme="majorHAnsi" w:cstheme="majorHAnsi"/>
                <w:i/>
                <w:sz w:val="24"/>
                <w:szCs w:val="20"/>
              </w:rPr>
              <w:t>in the middle of the roundhouse for cooking and heating.</w:t>
            </w:r>
          </w:p>
        </w:tc>
        <w:tc>
          <w:tcPr>
            <w:tcW w:w="4394" w:type="dxa"/>
            <w:vMerge/>
            <w:tcBorders>
              <w:bottom w:val="single" w:sz="4" w:space="0" w:color="auto"/>
            </w:tcBorders>
          </w:tcPr>
          <w:p w:rsidR="00060DEE" w:rsidRPr="00A36487" w:rsidRDefault="00060DEE" w:rsidP="00C159A8">
            <w:pPr>
              <w:pStyle w:val="NoSpacing"/>
              <w:rPr>
                <w:rFonts w:asciiTheme="majorHAnsi" w:hAnsiTheme="majorHAnsi" w:cstheme="majorHAnsi"/>
                <w:i/>
                <w:sz w:val="28"/>
              </w:rPr>
            </w:pPr>
          </w:p>
        </w:tc>
        <w:tc>
          <w:tcPr>
            <w:tcW w:w="3260" w:type="dxa"/>
            <w:vMerge/>
            <w:tcBorders>
              <w:bottom w:val="single" w:sz="4" w:space="0" w:color="auto"/>
            </w:tcBorders>
          </w:tcPr>
          <w:p w:rsidR="00060DEE" w:rsidRPr="00C159A8" w:rsidRDefault="00060DEE" w:rsidP="00C159A8">
            <w:pPr>
              <w:pStyle w:val="NoSpacing"/>
              <w:rPr>
                <w:rFonts w:asciiTheme="majorHAnsi" w:hAnsiTheme="majorHAnsi" w:cstheme="majorHAnsi"/>
                <w:i/>
                <w:sz w:val="28"/>
              </w:rPr>
            </w:pPr>
          </w:p>
        </w:tc>
      </w:tr>
      <w:tr w:rsidR="00060DEE" w:rsidRPr="00C159A8" w:rsidTr="00F32834">
        <w:trPr>
          <w:trHeight w:val="420"/>
        </w:trPr>
        <w:tc>
          <w:tcPr>
            <w:tcW w:w="1985" w:type="dxa"/>
          </w:tcPr>
          <w:p w:rsidR="00060DEE" w:rsidRPr="00A36487" w:rsidRDefault="00060DEE" w:rsidP="00C159A8">
            <w:pPr>
              <w:pStyle w:val="NoSpacing"/>
              <w:rPr>
                <w:rFonts w:asciiTheme="majorHAnsi" w:hAnsiTheme="majorHAnsi" w:cstheme="majorHAnsi"/>
                <w:b/>
                <w:i/>
                <w:sz w:val="28"/>
                <w:szCs w:val="28"/>
              </w:rPr>
            </w:pPr>
            <w:r>
              <w:rPr>
                <w:rFonts w:asciiTheme="majorHAnsi" w:hAnsiTheme="majorHAnsi" w:cstheme="majorHAnsi"/>
                <w:b/>
                <w:bCs/>
                <w:i/>
                <w:sz w:val="28"/>
                <w:szCs w:val="28"/>
              </w:rPr>
              <w:t>hill</w:t>
            </w:r>
            <w:r w:rsidR="00043A77">
              <w:rPr>
                <w:rFonts w:asciiTheme="majorHAnsi" w:hAnsiTheme="majorHAnsi" w:cstheme="majorHAnsi"/>
                <w:b/>
                <w:bCs/>
                <w:i/>
                <w:sz w:val="28"/>
                <w:szCs w:val="28"/>
              </w:rPr>
              <w:t xml:space="preserve"> </w:t>
            </w:r>
            <w:r>
              <w:rPr>
                <w:rFonts w:asciiTheme="majorHAnsi" w:hAnsiTheme="majorHAnsi" w:cstheme="majorHAnsi"/>
                <w:b/>
                <w:bCs/>
                <w:i/>
                <w:sz w:val="28"/>
                <w:szCs w:val="28"/>
              </w:rPr>
              <w:t>fort</w:t>
            </w:r>
          </w:p>
        </w:tc>
        <w:tc>
          <w:tcPr>
            <w:tcW w:w="5812" w:type="dxa"/>
          </w:tcPr>
          <w:p w:rsidR="00060DEE" w:rsidRPr="00A36487" w:rsidRDefault="00043A77" w:rsidP="00C159A8">
            <w:pPr>
              <w:pStyle w:val="NoSpacing"/>
              <w:rPr>
                <w:rFonts w:asciiTheme="majorHAnsi" w:hAnsiTheme="majorHAnsi" w:cstheme="majorHAnsi"/>
                <w:i/>
                <w:sz w:val="24"/>
                <w:szCs w:val="20"/>
              </w:rPr>
            </w:pPr>
            <w:r w:rsidRPr="00043A77">
              <w:rPr>
                <w:rFonts w:asciiTheme="majorHAnsi" w:hAnsiTheme="majorHAnsi" w:cstheme="majorHAnsi"/>
                <w:i/>
                <w:sz w:val="24"/>
                <w:szCs w:val="20"/>
              </w:rPr>
              <w:t>Hill forts were built on hilltops and surrounded by huge banks (mounds) of soil and ditches. They were protected by wooden walls which kept enemies out.</w:t>
            </w:r>
          </w:p>
        </w:tc>
        <w:tc>
          <w:tcPr>
            <w:tcW w:w="4394" w:type="dxa"/>
            <w:vMerge/>
          </w:tcPr>
          <w:p w:rsidR="00060DEE" w:rsidRPr="00A36487" w:rsidRDefault="00060DEE" w:rsidP="00C159A8">
            <w:pPr>
              <w:pStyle w:val="NoSpacing"/>
              <w:rPr>
                <w:rFonts w:asciiTheme="majorHAnsi" w:hAnsiTheme="majorHAnsi" w:cstheme="majorHAnsi"/>
                <w:i/>
                <w:sz w:val="28"/>
              </w:rPr>
            </w:pPr>
          </w:p>
        </w:tc>
        <w:tc>
          <w:tcPr>
            <w:tcW w:w="3260" w:type="dxa"/>
            <w:vMerge/>
          </w:tcPr>
          <w:p w:rsidR="00060DEE" w:rsidRPr="00C159A8" w:rsidRDefault="00060DEE" w:rsidP="00C159A8">
            <w:pPr>
              <w:pStyle w:val="NoSpacing"/>
              <w:rPr>
                <w:rFonts w:asciiTheme="majorHAnsi" w:hAnsiTheme="majorHAnsi" w:cstheme="majorHAnsi"/>
                <w:i/>
                <w:sz w:val="28"/>
              </w:rPr>
            </w:pPr>
          </w:p>
        </w:tc>
      </w:tr>
      <w:tr w:rsidR="00060DEE" w:rsidRPr="00C159A8" w:rsidTr="00F32834">
        <w:trPr>
          <w:trHeight w:val="420"/>
        </w:trPr>
        <w:tc>
          <w:tcPr>
            <w:tcW w:w="1985" w:type="dxa"/>
          </w:tcPr>
          <w:p w:rsidR="00060DEE" w:rsidRPr="00A36487" w:rsidRDefault="00060DEE" w:rsidP="00C159A8">
            <w:pPr>
              <w:pStyle w:val="NoSpacing"/>
              <w:rPr>
                <w:rFonts w:asciiTheme="majorHAnsi" w:hAnsiTheme="majorHAnsi" w:cstheme="majorHAnsi"/>
                <w:b/>
                <w:i/>
                <w:sz w:val="28"/>
                <w:szCs w:val="28"/>
              </w:rPr>
            </w:pPr>
            <w:r>
              <w:rPr>
                <w:rFonts w:asciiTheme="majorHAnsi" w:hAnsiTheme="majorHAnsi" w:cstheme="majorHAnsi"/>
                <w:b/>
                <w:bCs/>
                <w:i/>
                <w:sz w:val="28"/>
              </w:rPr>
              <w:t>crannogs</w:t>
            </w:r>
          </w:p>
        </w:tc>
        <w:tc>
          <w:tcPr>
            <w:tcW w:w="5812" w:type="dxa"/>
          </w:tcPr>
          <w:p w:rsidR="00060DEE" w:rsidRPr="00A36487" w:rsidRDefault="00043A77" w:rsidP="00C159A8">
            <w:pPr>
              <w:pStyle w:val="NoSpacing"/>
              <w:rPr>
                <w:rFonts w:asciiTheme="majorHAnsi" w:hAnsiTheme="majorHAnsi" w:cstheme="majorHAnsi"/>
                <w:i/>
                <w:sz w:val="24"/>
                <w:szCs w:val="20"/>
              </w:rPr>
            </w:pPr>
            <w:r>
              <w:rPr>
                <w:rFonts w:asciiTheme="majorHAnsi" w:hAnsiTheme="majorHAnsi" w:cstheme="majorHAnsi"/>
                <w:i/>
                <w:sz w:val="24"/>
                <w:szCs w:val="20"/>
              </w:rPr>
              <w:t xml:space="preserve">An ancient lake or bog dating from the </w:t>
            </w:r>
            <w:r w:rsidRPr="00043A77">
              <w:rPr>
                <w:rFonts w:asciiTheme="majorHAnsi" w:hAnsiTheme="majorHAnsi" w:cstheme="majorHAnsi"/>
                <w:i/>
                <w:sz w:val="24"/>
                <w:szCs w:val="20"/>
              </w:rPr>
              <w:t>Bronze Age</w:t>
            </w:r>
            <w:r>
              <w:rPr>
                <w:rFonts w:asciiTheme="majorHAnsi" w:hAnsiTheme="majorHAnsi" w:cstheme="majorHAnsi"/>
                <w:i/>
                <w:sz w:val="24"/>
                <w:szCs w:val="20"/>
              </w:rPr>
              <w:t>.</w:t>
            </w:r>
          </w:p>
        </w:tc>
        <w:tc>
          <w:tcPr>
            <w:tcW w:w="4394" w:type="dxa"/>
            <w:vMerge/>
          </w:tcPr>
          <w:p w:rsidR="00060DEE" w:rsidRPr="00A36487" w:rsidRDefault="00060DEE" w:rsidP="00C159A8">
            <w:pPr>
              <w:pStyle w:val="NoSpacing"/>
              <w:rPr>
                <w:rFonts w:asciiTheme="majorHAnsi" w:hAnsiTheme="majorHAnsi" w:cstheme="majorHAnsi"/>
                <w:i/>
                <w:sz w:val="28"/>
              </w:rPr>
            </w:pPr>
          </w:p>
        </w:tc>
        <w:tc>
          <w:tcPr>
            <w:tcW w:w="3260" w:type="dxa"/>
            <w:vMerge/>
          </w:tcPr>
          <w:p w:rsidR="00060DEE" w:rsidRPr="00C159A8" w:rsidRDefault="00060DEE" w:rsidP="00C159A8">
            <w:pPr>
              <w:pStyle w:val="NoSpacing"/>
              <w:rPr>
                <w:rFonts w:asciiTheme="majorHAnsi" w:hAnsiTheme="majorHAnsi" w:cstheme="majorHAnsi"/>
                <w:i/>
                <w:sz w:val="28"/>
              </w:rPr>
            </w:pPr>
          </w:p>
        </w:tc>
      </w:tr>
      <w:tr w:rsidR="00060DEE" w:rsidRPr="00A36487" w:rsidTr="00F32834">
        <w:trPr>
          <w:trHeight w:val="439"/>
        </w:trPr>
        <w:tc>
          <w:tcPr>
            <w:tcW w:w="1985" w:type="dxa"/>
          </w:tcPr>
          <w:p w:rsidR="00060DEE" w:rsidRPr="00A36487" w:rsidRDefault="00060DEE" w:rsidP="00C159A8">
            <w:pPr>
              <w:pStyle w:val="NoSpacing"/>
              <w:rPr>
                <w:rFonts w:asciiTheme="majorHAnsi" w:hAnsiTheme="majorHAnsi" w:cstheme="majorHAnsi"/>
                <w:b/>
                <w:i/>
                <w:sz w:val="28"/>
              </w:rPr>
            </w:pPr>
            <w:r>
              <w:rPr>
                <w:rFonts w:asciiTheme="majorHAnsi" w:hAnsiTheme="majorHAnsi" w:cstheme="majorHAnsi"/>
                <w:b/>
                <w:i/>
                <w:sz w:val="28"/>
              </w:rPr>
              <w:t>broch</w:t>
            </w:r>
          </w:p>
        </w:tc>
        <w:tc>
          <w:tcPr>
            <w:tcW w:w="5812" w:type="dxa"/>
          </w:tcPr>
          <w:p w:rsidR="00060DEE" w:rsidRPr="00A36487" w:rsidRDefault="00043A77" w:rsidP="00F32834">
            <w:pPr>
              <w:pStyle w:val="NoSpacing"/>
              <w:rPr>
                <w:rFonts w:asciiTheme="majorHAnsi" w:hAnsiTheme="majorHAnsi" w:cstheme="majorHAnsi"/>
                <w:i/>
                <w:sz w:val="24"/>
              </w:rPr>
            </w:pPr>
            <w:r>
              <w:rPr>
                <w:rFonts w:asciiTheme="majorHAnsi" w:hAnsiTheme="majorHAnsi" w:cstheme="majorHAnsi"/>
                <w:i/>
                <w:sz w:val="24"/>
              </w:rPr>
              <w:t>A</w:t>
            </w:r>
            <w:r w:rsidRPr="00043A77">
              <w:rPr>
                <w:rFonts w:asciiTheme="majorHAnsi" w:hAnsiTheme="majorHAnsi" w:cstheme="majorHAnsi"/>
                <w:i/>
                <w:sz w:val="24"/>
              </w:rPr>
              <w:t xml:space="preserve"> circular dry-stone tower larg</w:t>
            </w:r>
            <w:r>
              <w:rPr>
                <w:rFonts w:asciiTheme="majorHAnsi" w:hAnsiTheme="majorHAnsi" w:cstheme="majorHAnsi"/>
                <w:i/>
                <w:sz w:val="24"/>
              </w:rPr>
              <w:t xml:space="preserve">e enough to serve as a </w:t>
            </w:r>
            <w:r w:rsidR="00F32834">
              <w:rPr>
                <w:rFonts w:asciiTheme="majorHAnsi" w:hAnsiTheme="majorHAnsi" w:cstheme="majorHAnsi"/>
                <w:i/>
                <w:sz w:val="24"/>
              </w:rPr>
              <w:t>home.</w:t>
            </w:r>
          </w:p>
        </w:tc>
        <w:tc>
          <w:tcPr>
            <w:tcW w:w="4394" w:type="dxa"/>
            <w:vMerge/>
          </w:tcPr>
          <w:p w:rsidR="00060DEE" w:rsidRPr="00A36487" w:rsidRDefault="00060DEE" w:rsidP="00C159A8">
            <w:pPr>
              <w:pStyle w:val="NoSpacing"/>
              <w:rPr>
                <w:rFonts w:asciiTheme="majorHAnsi" w:hAnsiTheme="majorHAnsi" w:cstheme="majorHAnsi"/>
                <w:i/>
                <w:sz w:val="28"/>
              </w:rPr>
            </w:pPr>
          </w:p>
        </w:tc>
        <w:tc>
          <w:tcPr>
            <w:tcW w:w="3260" w:type="dxa"/>
            <w:vMerge/>
          </w:tcPr>
          <w:p w:rsidR="00060DEE" w:rsidRPr="00A36487" w:rsidRDefault="00060DEE" w:rsidP="00C159A8">
            <w:pPr>
              <w:pStyle w:val="NoSpacing"/>
              <w:rPr>
                <w:rFonts w:asciiTheme="majorHAnsi" w:hAnsiTheme="majorHAnsi" w:cstheme="majorHAnsi"/>
                <w:i/>
                <w:sz w:val="28"/>
              </w:rPr>
            </w:pPr>
          </w:p>
        </w:tc>
      </w:tr>
      <w:tr w:rsidR="00F32834" w:rsidRPr="00A36487" w:rsidTr="00F32834">
        <w:trPr>
          <w:trHeight w:val="85"/>
        </w:trPr>
        <w:tc>
          <w:tcPr>
            <w:tcW w:w="7797" w:type="dxa"/>
            <w:gridSpan w:val="2"/>
            <w:vMerge w:val="restart"/>
          </w:tcPr>
          <w:p w:rsidR="00F32834" w:rsidRPr="00A36487" w:rsidRDefault="00F32834" w:rsidP="00C159A8">
            <w:pPr>
              <w:pStyle w:val="NoSpacing"/>
              <w:rPr>
                <w:rFonts w:asciiTheme="majorHAnsi" w:hAnsiTheme="majorHAnsi" w:cstheme="majorHAnsi"/>
                <w:i/>
                <w:szCs w:val="20"/>
              </w:rPr>
            </w:pPr>
            <w:bookmarkStart w:id="0" w:name="_GoBack"/>
            <w:bookmarkEnd w:id="0"/>
            <w:r>
              <w:rPr>
                <w:noProof/>
                <w:lang w:eastAsia="en-GB"/>
              </w:rPr>
              <w:drawing>
                <wp:anchor distT="0" distB="0" distL="114300" distR="114300" simplePos="0" relativeHeight="251720704" behindDoc="0" locked="0" layoutInCell="1" allowOverlap="1" wp14:anchorId="6A03B737" wp14:editId="2B98ADF2">
                  <wp:simplePos x="0" y="0"/>
                  <wp:positionH relativeFrom="column">
                    <wp:posOffset>3777</wp:posOffset>
                  </wp:positionH>
                  <wp:positionV relativeFrom="paragraph">
                    <wp:posOffset>674477</wp:posOffset>
                  </wp:positionV>
                  <wp:extent cx="4859116" cy="13537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74269" cy="1358009"/>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gridSpan w:val="2"/>
            <w:shd w:val="clear" w:color="auto" w:fill="000000" w:themeFill="text1"/>
          </w:tcPr>
          <w:p w:rsidR="00F32834" w:rsidRPr="0096519B" w:rsidRDefault="00F32834" w:rsidP="00C159A8">
            <w:pPr>
              <w:pStyle w:val="NoSpacing"/>
              <w:jc w:val="center"/>
              <w:rPr>
                <w:rFonts w:asciiTheme="majorHAnsi" w:hAnsiTheme="majorHAnsi" w:cstheme="majorHAnsi"/>
                <w:b/>
                <w:i/>
                <w:sz w:val="28"/>
              </w:rPr>
            </w:pPr>
            <w:r w:rsidRPr="0096519B">
              <w:rPr>
                <w:rFonts w:asciiTheme="majorHAnsi" w:hAnsiTheme="majorHAnsi" w:cstheme="majorHAnsi"/>
                <w:b/>
                <w:i/>
                <w:sz w:val="32"/>
              </w:rPr>
              <w:t>Key Facts</w:t>
            </w:r>
          </w:p>
        </w:tc>
      </w:tr>
      <w:tr w:rsidR="00F32834" w:rsidRPr="00A36487" w:rsidTr="00F32834">
        <w:trPr>
          <w:trHeight w:val="2920"/>
        </w:trPr>
        <w:tc>
          <w:tcPr>
            <w:tcW w:w="7797" w:type="dxa"/>
            <w:gridSpan w:val="2"/>
            <w:vMerge/>
            <w:tcBorders>
              <w:bottom w:val="single" w:sz="4" w:space="0" w:color="auto"/>
            </w:tcBorders>
          </w:tcPr>
          <w:p w:rsidR="00F32834" w:rsidRPr="00A36487" w:rsidRDefault="00F32834" w:rsidP="00C159A8">
            <w:pPr>
              <w:pStyle w:val="NoSpacing"/>
              <w:rPr>
                <w:rFonts w:asciiTheme="majorHAnsi" w:hAnsiTheme="majorHAnsi" w:cstheme="majorHAnsi"/>
                <w:i/>
                <w:szCs w:val="20"/>
              </w:rPr>
            </w:pPr>
          </w:p>
        </w:tc>
        <w:tc>
          <w:tcPr>
            <w:tcW w:w="7654" w:type="dxa"/>
            <w:gridSpan w:val="2"/>
            <w:tcBorders>
              <w:bottom w:val="single" w:sz="4" w:space="0" w:color="auto"/>
            </w:tcBorders>
          </w:tcPr>
          <w:p w:rsidR="00F32834" w:rsidRDefault="00F32834" w:rsidP="00C159A8">
            <w:pPr>
              <w:pStyle w:val="NoSpacing"/>
              <w:rPr>
                <w:rFonts w:asciiTheme="majorHAnsi" w:hAnsiTheme="majorHAnsi" w:cstheme="majorHAnsi"/>
                <w:i/>
                <w:sz w:val="24"/>
              </w:rPr>
            </w:pPr>
            <w:r w:rsidRPr="00D163A6">
              <w:rPr>
                <w:rFonts w:asciiTheme="majorHAnsi" w:hAnsiTheme="majorHAnsi" w:cstheme="majorHAnsi"/>
                <w:i/>
                <w:sz w:val="24"/>
              </w:rPr>
              <w:t>Around 2500 BC, people began to smelt (remove the metal from the ore) copper.</w:t>
            </w:r>
          </w:p>
          <w:p w:rsidR="00F32834" w:rsidRPr="00A36487" w:rsidRDefault="00F32834" w:rsidP="00C159A8">
            <w:pPr>
              <w:pStyle w:val="NoSpacing"/>
              <w:rPr>
                <w:rFonts w:asciiTheme="majorHAnsi" w:hAnsiTheme="majorHAnsi" w:cstheme="majorHAnsi"/>
                <w:i/>
                <w:sz w:val="24"/>
              </w:rPr>
            </w:pPr>
          </w:p>
          <w:p w:rsidR="00F32834" w:rsidRDefault="00F32834" w:rsidP="00C159A8">
            <w:pPr>
              <w:pStyle w:val="NoSpacing"/>
              <w:rPr>
                <w:rFonts w:asciiTheme="majorHAnsi" w:hAnsiTheme="majorHAnsi" w:cstheme="majorHAnsi"/>
                <w:i/>
                <w:sz w:val="24"/>
              </w:rPr>
            </w:pPr>
            <w:r w:rsidRPr="00D163A6">
              <w:rPr>
                <w:rFonts w:asciiTheme="majorHAnsi" w:hAnsiTheme="majorHAnsi" w:cstheme="majorHAnsi"/>
                <w:i/>
                <w:sz w:val="24"/>
              </w:rPr>
              <w:t>The Bronze Age is a time period when bronze replaced stone as the preferred material for making tools and weapons. This led to improvements in agriculture and brought with it changes in the way people live</w:t>
            </w:r>
            <w:r>
              <w:rPr>
                <w:rFonts w:asciiTheme="majorHAnsi" w:hAnsiTheme="majorHAnsi" w:cstheme="majorHAnsi"/>
                <w:i/>
                <w:sz w:val="24"/>
              </w:rPr>
              <w:t>.</w:t>
            </w:r>
          </w:p>
          <w:p w:rsidR="00F32834" w:rsidRPr="00A36487" w:rsidRDefault="00F32834" w:rsidP="00C159A8">
            <w:pPr>
              <w:pStyle w:val="NoSpacing"/>
              <w:rPr>
                <w:rFonts w:asciiTheme="majorHAnsi" w:hAnsiTheme="majorHAnsi" w:cstheme="majorHAnsi"/>
                <w:i/>
                <w:sz w:val="24"/>
              </w:rPr>
            </w:pPr>
          </w:p>
          <w:p w:rsidR="00F32834" w:rsidRDefault="00F32834" w:rsidP="00C159A8">
            <w:pPr>
              <w:pStyle w:val="NoSpacing"/>
              <w:rPr>
                <w:rFonts w:asciiTheme="majorHAnsi" w:hAnsiTheme="majorHAnsi" w:cstheme="majorHAnsi"/>
                <w:i/>
                <w:sz w:val="24"/>
              </w:rPr>
            </w:pPr>
            <w:r w:rsidRPr="00060DEE">
              <w:rPr>
                <w:rFonts w:asciiTheme="majorHAnsi" w:hAnsiTheme="majorHAnsi" w:cstheme="majorHAnsi"/>
                <w:i/>
                <w:sz w:val="24"/>
              </w:rPr>
              <w:t>Most Iron Age people worked and lived on small farms</w:t>
            </w:r>
            <w:r>
              <w:rPr>
                <w:rFonts w:asciiTheme="majorHAnsi" w:hAnsiTheme="majorHAnsi" w:cstheme="majorHAnsi"/>
                <w:i/>
                <w:sz w:val="24"/>
              </w:rPr>
              <w:t>.</w:t>
            </w:r>
          </w:p>
          <w:p w:rsidR="00F32834" w:rsidRDefault="00F32834" w:rsidP="00060DEE">
            <w:pPr>
              <w:pStyle w:val="NoSpacing"/>
              <w:rPr>
                <w:rFonts w:asciiTheme="majorHAnsi" w:hAnsiTheme="majorHAnsi" w:cstheme="majorHAnsi"/>
                <w:i/>
                <w:sz w:val="24"/>
              </w:rPr>
            </w:pPr>
          </w:p>
          <w:p w:rsidR="00F32834" w:rsidRDefault="00F32834" w:rsidP="00C159A8">
            <w:pPr>
              <w:pStyle w:val="NoSpacing"/>
              <w:rPr>
                <w:rFonts w:asciiTheme="majorHAnsi" w:hAnsiTheme="majorHAnsi" w:cstheme="majorHAnsi"/>
                <w:i/>
                <w:sz w:val="24"/>
              </w:rPr>
            </w:pPr>
            <w:r>
              <w:rPr>
                <w:rFonts w:asciiTheme="majorHAnsi" w:hAnsiTheme="majorHAnsi" w:cstheme="majorHAnsi"/>
                <w:i/>
                <w:sz w:val="24"/>
              </w:rPr>
              <w:t xml:space="preserve">During the Iron Age </w:t>
            </w:r>
            <w:r w:rsidRPr="00060DEE">
              <w:rPr>
                <w:rFonts w:asciiTheme="majorHAnsi" w:hAnsiTheme="majorHAnsi" w:cstheme="majorHAnsi"/>
                <w:i/>
                <w:sz w:val="24"/>
              </w:rPr>
              <w:t>people began to produce and store more grain than they could use, the</w:t>
            </w:r>
            <w:r>
              <w:rPr>
                <w:rFonts w:asciiTheme="majorHAnsi" w:hAnsiTheme="majorHAnsi" w:cstheme="majorHAnsi"/>
                <w:i/>
                <w:sz w:val="24"/>
              </w:rPr>
              <w:t>y were able to trade</w:t>
            </w:r>
            <w:r w:rsidRPr="00060DEE">
              <w:rPr>
                <w:rFonts w:asciiTheme="majorHAnsi" w:hAnsiTheme="majorHAnsi" w:cstheme="majorHAnsi"/>
                <w:i/>
                <w:sz w:val="24"/>
              </w:rPr>
              <w:t>. Land ownership and grain production became the way to gain wealth and power.</w:t>
            </w:r>
          </w:p>
          <w:p w:rsidR="00F32834" w:rsidRPr="00D163A6" w:rsidRDefault="00F32834" w:rsidP="00C159A8">
            <w:pPr>
              <w:pStyle w:val="NoSpacing"/>
              <w:rPr>
                <w:rFonts w:asciiTheme="majorHAnsi" w:hAnsiTheme="majorHAnsi" w:cstheme="majorHAnsi"/>
                <w:i/>
                <w:sz w:val="24"/>
              </w:rPr>
            </w:pPr>
          </w:p>
        </w:tc>
      </w:tr>
    </w:tbl>
    <w:p w:rsidR="0096519B" w:rsidRPr="00A36487" w:rsidRDefault="0096519B" w:rsidP="00A36487">
      <w:pPr>
        <w:pStyle w:val="NoSpacing"/>
        <w:rPr>
          <w:rFonts w:asciiTheme="majorHAnsi" w:hAnsiTheme="majorHAnsi" w:cstheme="majorHAnsi"/>
          <w:i/>
        </w:rPr>
      </w:pPr>
    </w:p>
    <w:sectPr w:rsidR="0096519B" w:rsidRPr="00A36487" w:rsidSect="00A36639">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06BC"/>
    <w:multiLevelType w:val="hybridMultilevel"/>
    <w:tmpl w:val="F7728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DD2CC1"/>
    <w:multiLevelType w:val="hybridMultilevel"/>
    <w:tmpl w:val="2EDE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E65C7"/>
    <w:multiLevelType w:val="hybridMultilevel"/>
    <w:tmpl w:val="C8B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426A0"/>
    <w:multiLevelType w:val="hybridMultilevel"/>
    <w:tmpl w:val="E3827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94E75"/>
    <w:multiLevelType w:val="hybridMultilevel"/>
    <w:tmpl w:val="21182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20"/>
    <w:rsid w:val="000159E6"/>
    <w:rsid w:val="00043A77"/>
    <w:rsid w:val="00060DEE"/>
    <w:rsid w:val="000C5D32"/>
    <w:rsid w:val="00120C00"/>
    <w:rsid w:val="001F0C8A"/>
    <w:rsid w:val="00237E37"/>
    <w:rsid w:val="002B7DD1"/>
    <w:rsid w:val="002C43C0"/>
    <w:rsid w:val="00381DF5"/>
    <w:rsid w:val="00391821"/>
    <w:rsid w:val="004819F8"/>
    <w:rsid w:val="00537F35"/>
    <w:rsid w:val="005A2AC0"/>
    <w:rsid w:val="006864F9"/>
    <w:rsid w:val="006C7059"/>
    <w:rsid w:val="00700111"/>
    <w:rsid w:val="007B7EE0"/>
    <w:rsid w:val="007C3D68"/>
    <w:rsid w:val="007C6395"/>
    <w:rsid w:val="007E5C60"/>
    <w:rsid w:val="00814387"/>
    <w:rsid w:val="00940C20"/>
    <w:rsid w:val="0095620D"/>
    <w:rsid w:val="0096519B"/>
    <w:rsid w:val="009A28B5"/>
    <w:rsid w:val="009C111A"/>
    <w:rsid w:val="009D30C8"/>
    <w:rsid w:val="009F1822"/>
    <w:rsid w:val="00A22C5A"/>
    <w:rsid w:val="00A36487"/>
    <w:rsid w:val="00A36639"/>
    <w:rsid w:val="00AE3037"/>
    <w:rsid w:val="00B17818"/>
    <w:rsid w:val="00B86288"/>
    <w:rsid w:val="00C159A8"/>
    <w:rsid w:val="00D163A6"/>
    <w:rsid w:val="00D46F98"/>
    <w:rsid w:val="00D65177"/>
    <w:rsid w:val="00D7105A"/>
    <w:rsid w:val="00E93258"/>
    <w:rsid w:val="00F25D63"/>
    <w:rsid w:val="00F32834"/>
    <w:rsid w:val="00F86F25"/>
    <w:rsid w:val="00FC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2C65"/>
  <w15:chartTrackingRefBased/>
  <w15:docId w15:val="{1F344341-46D9-4040-9BA2-0A7D0AB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20"/>
    <w:rPr>
      <w:rFonts w:ascii="Segoe UI" w:hAnsi="Segoe UI" w:cs="Segoe UI"/>
      <w:sz w:val="18"/>
      <w:szCs w:val="18"/>
    </w:rPr>
  </w:style>
  <w:style w:type="paragraph" w:styleId="NoSpacing">
    <w:name w:val="No Spacing"/>
    <w:uiPriority w:val="1"/>
    <w:qFormat/>
    <w:rsid w:val="00237E37"/>
    <w:pPr>
      <w:spacing w:after="0" w:line="240" w:lineRule="auto"/>
    </w:pPr>
  </w:style>
  <w:style w:type="paragraph" w:styleId="ListParagraph">
    <w:name w:val="List Paragraph"/>
    <w:basedOn w:val="Normal"/>
    <w:uiPriority w:val="34"/>
    <w:qFormat/>
    <w:rsid w:val="006864F9"/>
    <w:pPr>
      <w:ind w:left="720"/>
      <w:contextualSpacing/>
    </w:pPr>
  </w:style>
  <w:style w:type="paragraph" w:styleId="NormalWeb">
    <w:name w:val="Normal (Web)"/>
    <w:basedOn w:val="Normal"/>
    <w:uiPriority w:val="99"/>
    <w:semiHidden/>
    <w:unhideWhenUsed/>
    <w:rsid w:val="00965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4113">
      <w:bodyDiv w:val="1"/>
      <w:marLeft w:val="0"/>
      <w:marRight w:val="0"/>
      <w:marTop w:val="0"/>
      <w:marBottom w:val="0"/>
      <w:divBdr>
        <w:top w:val="none" w:sz="0" w:space="0" w:color="auto"/>
        <w:left w:val="none" w:sz="0" w:space="0" w:color="auto"/>
        <w:bottom w:val="none" w:sz="0" w:space="0" w:color="auto"/>
        <w:right w:val="none" w:sz="0" w:space="0" w:color="auto"/>
      </w:divBdr>
    </w:div>
    <w:div w:id="408505961">
      <w:bodyDiv w:val="1"/>
      <w:marLeft w:val="0"/>
      <w:marRight w:val="0"/>
      <w:marTop w:val="0"/>
      <w:marBottom w:val="0"/>
      <w:divBdr>
        <w:top w:val="none" w:sz="0" w:space="0" w:color="auto"/>
        <w:left w:val="none" w:sz="0" w:space="0" w:color="auto"/>
        <w:bottom w:val="none" w:sz="0" w:space="0" w:color="auto"/>
        <w:right w:val="none" w:sz="0" w:space="0" w:color="auto"/>
      </w:divBdr>
    </w:div>
    <w:div w:id="458182824">
      <w:bodyDiv w:val="1"/>
      <w:marLeft w:val="0"/>
      <w:marRight w:val="0"/>
      <w:marTop w:val="0"/>
      <w:marBottom w:val="0"/>
      <w:divBdr>
        <w:top w:val="none" w:sz="0" w:space="0" w:color="auto"/>
        <w:left w:val="none" w:sz="0" w:space="0" w:color="auto"/>
        <w:bottom w:val="none" w:sz="0" w:space="0" w:color="auto"/>
        <w:right w:val="none" w:sz="0" w:space="0" w:color="auto"/>
      </w:divBdr>
    </w:div>
    <w:div w:id="593394877">
      <w:bodyDiv w:val="1"/>
      <w:marLeft w:val="0"/>
      <w:marRight w:val="0"/>
      <w:marTop w:val="0"/>
      <w:marBottom w:val="0"/>
      <w:divBdr>
        <w:top w:val="none" w:sz="0" w:space="0" w:color="auto"/>
        <w:left w:val="none" w:sz="0" w:space="0" w:color="auto"/>
        <w:bottom w:val="none" w:sz="0" w:space="0" w:color="auto"/>
        <w:right w:val="none" w:sz="0" w:space="0" w:color="auto"/>
      </w:divBdr>
    </w:div>
    <w:div w:id="624970479">
      <w:bodyDiv w:val="1"/>
      <w:marLeft w:val="0"/>
      <w:marRight w:val="0"/>
      <w:marTop w:val="0"/>
      <w:marBottom w:val="0"/>
      <w:divBdr>
        <w:top w:val="none" w:sz="0" w:space="0" w:color="auto"/>
        <w:left w:val="none" w:sz="0" w:space="0" w:color="auto"/>
        <w:bottom w:val="none" w:sz="0" w:space="0" w:color="auto"/>
        <w:right w:val="none" w:sz="0" w:space="0" w:color="auto"/>
      </w:divBdr>
    </w:div>
    <w:div w:id="628390773">
      <w:bodyDiv w:val="1"/>
      <w:marLeft w:val="0"/>
      <w:marRight w:val="0"/>
      <w:marTop w:val="0"/>
      <w:marBottom w:val="0"/>
      <w:divBdr>
        <w:top w:val="none" w:sz="0" w:space="0" w:color="auto"/>
        <w:left w:val="none" w:sz="0" w:space="0" w:color="auto"/>
        <w:bottom w:val="none" w:sz="0" w:space="0" w:color="auto"/>
        <w:right w:val="none" w:sz="0" w:space="0" w:color="auto"/>
      </w:divBdr>
      <w:divsChild>
        <w:div w:id="1373386630">
          <w:marLeft w:val="0"/>
          <w:marRight w:val="0"/>
          <w:marTop w:val="0"/>
          <w:marBottom w:val="120"/>
          <w:divBdr>
            <w:top w:val="none" w:sz="0" w:space="0" w:color="auto"/>
            <w:left w:val="none" w:sz="0" w:space="0" w:color="auto"/>
            <w:bottom w:val="none" w:sz="0" w:space="0" w:color="auto"/>
            <w:right w:val="none" w:sz="0" w:space="0" w:color="auto"/>
          </w:divBdr>
        </w:div>
      </w:divsChild>
    </w:div>
    <w:div w:id="1183939581">
      <w:bodyDiv w:val="1"/>
      <w:marLeft w:val="0"/>
      <w:marRight w:val="0"/>
      <w:marTop w:val="0"/>
      <w:marBottom w:val="0"/>
      <w:divBdr>
        <w:top w:val="none" w:sz="0" w:space="0" w:color="auto"/>
        <w:left w:val="none" w:sz="0" w:space="0" w:color="auto"/>
        <w:bottom w:val="none" w:sz="0" w:space="0" w:color="auto"/>
        <w:right w:val="none" w:sz="0" w:space="0" w:color="auto"/>
      </w:divBdr>
    </w:div>
    <w:div w:id="1194345440">
      <w:bodyDiv w:val="1"/>
      <w:marLeft w:val="0"/>
      <w:marRight w:val="0"/>
      <w:marTop w:val="0"/>
      <w:marBottom w:val="0"/>
      <w:divBdr>
        <w:top w:val="none" w:sz="0" w:space="0" w:color="auto"/>
        <w:left w:val="none" w:sz="0" w:space="0" w:color="auto"/>
        <w:bottom w:val="none" w:sz="0" w:space="0" w:color="auto"/>
        <w:right w:val="none" w:sz="0" w:space="0" w:color="auto"/>
      </w:divBdr>
    </w:div>
    <w:div w:id="1341858722">
      <w:bodyDiv w:val="1"/>
      <w:marLeft w:val="0"/>
      <w:marRight w:val="0"/>
      <w:marTop w:val="0"/>
      <w:marBottom w:val="0"/>
      <w:divBdr>
        <w:top w:val="none" w:sz="0" w:space="0" w:color="auto"/>
        <w:left w:val="none" w:sz="0" w:space="0" w:color="auto"/>
        <w:bottom w:val="none" w:sz="0" w:space="0" w:color="auto"/>
        <w:right w:val="none" w:sz="0" w:space="0" w:color="auto"/>
      </w:divBdr>
    </w:div>
    <w:div w:id="1683121140">
      <w:bodyDiv w:val="1"/>
      <w:marLeft w:val="0"/>
      <w:marRight w:val="0"/>
      <w:marTop w:val="0"/>
      <w:marBottom w:val="0"/>
      <w:divBdr>
        <w:top w:val="none" w:sz="0" w:space="0" w:color="auto"/>
        <w:left w:val="none" w:sz="0" w:space="0" w:color="auto"/>
        <w:bottom w:val="none" w:sz="0" w:space="0" w:color="auto"/>
        <w:right w:val="none" w:sz="0" w:space="0" w:color="auto"/>
      </w:divBdr>
    </w:div>
    <w:div w:id="1693604531">
      <w:bodyDiv w:val="1"/>
      <w:marLeft w:val="0"/>
      <w:marRight w:val="0"/>
      <w:marTop w:val="0"/>
      <w:marBottom w:val="0"/>
      <w:divBdr>
        <w:top w:val="none" w:sz="0" w:space="0" w:color="auto"/>
        <w:left w:val="none" w:sz="0" w:space="0" w:color="auto"/>
        <w:bottom w:val="none" w:sz="0" w:space="0" w:color="auto"/>
        <w:right w:val="none" w:sz="0" w:space="0" w:color="auto"/>
      </w:divBdr>
    </w:div>
    <w:div w:id="1751612475">
      <w:bodyDiv w:val="1"/>
      <w:marLeft w:val="0"/>
      <w:marRight w:val="0"/>
      <w:marTop w:val="0"/>
      <w:marBottom w:val="0"/>
      <w:divBdr>
        <w:top w:val="none" w:sz="0" w:space="0" w:color="auto"/>
        <w:left w:val="none" w:sz="0" w:space="0" w:color="auto"/>
        <w:bottom w:val="none" w:sz="0" w:space="0" w:color="auto"/>
        <w:right w:val="none" w:sz="0" w:space="0" w:color="auto"/>
      </w:divBdr>
    </w:div>
    <w:div w:id="1875531469">
      <w:bodyDiv w:val="1"/>
      <w:marLeft w:val="0"/>
      <w:marRight w:val="0"/>
      <w:marTop w:val="0"/>
      <w:marBottom w:val="0"/>
      <w:divBdr>
        <w:top w:val="none" w:sz="0" w:space="0" w:color="auto"/>
        <w:left w:val="none" w:sz="0" w:space="0" w:color="auto"/>
        <w:bottom w:val="none" w:sz="0" w:space="0" w:color="auto"/>
        <w:right w:val="none" w:sz="0" w:space="0" w:color="auto"/>
      </w:divBdr>
    </w:div>
    <w:div w:id="1972324074">
      <w:bodyDiv w:val="1"/>
      <w:marLeft w:val="0"/>
      <w:marRight w:val="0"/>
      <w:marTop w:val="0"/>
      <w:marBottom w:val="0"/>
      <w:divBdr>
        <w:top w:val="none" w:sz="0" w:space="0" w:color="auto"/>
        <w:left w:val="none" w:sz="0" w:space="0" w:color="auto"/>
        <w:bottom w:val="none" w:sz="0" w:space="0" w:color="auto"/>
        <w:right w:val="none" w:sz="0" w:space="0" w:color="auto"/>
      </w:divBdr>
    </w:div>
    <w:div w:id="2029863717">
      <w:bodyDiv w:val="1"/>
      <w:marLeft w:val="0"/>
      <w:marRight w:val="0"/>
      <w:marTop w:val="0"/>
      <w:marBottom w:val="0"/>
      <w:divBdr>
        <w:top w:val="none" w:sz="0" w:space="0" w:color="auto"/>
        <w:left w:val="none" w:sz="0" w:space="0" w:color="auto"/>
        <w:bottom w:val="none" w:sz="0" w:space="0" w:color="auto"/>
        <w:right w:val="none" w:sz="0" w:space="0" w:color="auto"/>
      </w:divBdr>
      <w:divsChild>
        <w:div w:id="8146128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hsale</dc:creator>
  <cp:keywords/>
  <dc:description/>
  <cp:lastModifiedBy>Sianna Stodd</cp:lastModifiedBy>
  <cp:revision>2</cp:revision>
  <cp:lastPrinted>2019-07-01T07:53:00Z</cp:lastPrinted>
  <dcterms:created xsi:type="dcterms:W3CDTF">2019-11-20T20:13:00Z</dcterms:created>
  <dcterms:modified xsi:type="dcterms:W3CDTF">2019-11-20T20:13:00Z</dcterms:modified>
</cp:coreProperties>
</file>