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5670"/>
        <w:gridCol w:w="3544"/>
      </w:tblGrid>
      <w:tr w:rsidR="00940C20" w:rsidRPr="00A36487" w14:paraId="7FB681F6" w14:textId="77777777" w:rsidTr="003005DD">
        <w:tc>
          <w:tcPr>
            <w:tcW w:w="15877" w:type="dxa"/>
            <w:gridSpan w:val="4"/>
            <w:shd w:val="clear" w:color="auto" w:fill="EDEDED" w:themeFill="accent3" w:themeFillTint="33"/>
          </w:tcPr>
          <w:p w14:paraId="37DA86EF" w14:textId="26C9AD32" w:rsidR="00940C20" w:rsidRPr="0096519B" w:rsidRDefault="00A36639" w:rsidP="0096519B">
            <w:pPr>
              <w:pStyle w:val="NoSpacing"/>
              <w:rPr>
                <w:rFonts w:asciiTheme="majorHAnsi" w:hAnsiTheme="majorHAnsi" w:cstheme="majorHAnsi"/>
                <w:i/>
                <w:sz w:val="24"/>
              </w:rPr>
            </w:pPr>
            <w:r w:rsidRPr="0096519B">
              <w:rPr>
                <w:rFonts w:asciiTheme="majorHAnsi" w:hAnsiTheme="majorHAnsi" w:cstheme="majorHAnsi"/>
                <w:i/>
                <w:sz w:val="24"/>
              </w:rPr>
              <w:t>High</w:t>
            </w:r>
            <w:r w:rsidR="000159E6" w:rsidRPr="0096519B">
              <w:rPr>
                <w:rFonts w:asciiTheme="majorHAnsi" w:hAnsiTheme="majorHAnsi" w:cstheme="majorHAnsi"/>
                <w:i/>
                <w:sz w:val="24"/>
              </w:rPr>
              <w:t xml:space="preserve">gate Community Primary School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Year 3              </w:t>
            </w:r>
            <w:r w:rsidR="002C43C0">
              <w:rPr>
                <w:rFonts w:asciiTheme="majorHAnsi" w:hAnsiTheme="majorHAnsi" w:cstheme="majorHAnsi"/>
                <w:i/>
                <w:sz w:val="24"/>
              </w:rPr>
              <w:t xml:space="preserve"> 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 </w:t>
            </w:r>
            <w:r w:rsidR="009353FC">
              <w:rPr>
                <w:rFonts w:asciiTheme="majorHAnsi" w:hAnsiTheme="majorHAnsi" w:cstheme="majorHAnsi"/>
                <w:b/>
                <w:i/>
                <w:sz w:val="40"/>
                <w:szCs w:val="36"/>
              </w:rPr>
              <w:t>Science: Movement and feeding</w:t>
            </w:r>
          </w:p>
        </w:tc>
      </w:tr>
      <w:tr w:rsidR="003B691A" w:rsidRPr="00A36487" w14:paraId="53F41BDA" w14:textId="77777777" w:rsidTr="003005DD">
        <w:trPr>
          <w:trHeight w:val="411"/>
        </w:trPr>
        <w:tc>
          <w:tcPr>
            <w:tcW w:w="6663" w:type="dxa"/>
            <w:gridSpan w:val="2"/>
            <w:shd w:val="clear" w:color="auto" w:fill="000000" w:themeFill="text1"/>
          </w:tcPr>
          <w:p w14:paraId="78600E87" w14:textId="77777777" w:rsidR="003B691A" w:rsidRPr="0096519B" w:rsidRDefault="003B691A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Vocabulary</w:t>
            </w:r>
          </w:p>
        </w:tc>
        <w:tc>
          <w:tcPr>
            <w:tcW w:w="5670" w:type="dxa"/>
            <w:vMerge w:val="restart"/>
          </w:tcPr>
          <w:p w14:paraId="191A8A34" w14:textId="61941B15" w:rsidR="003B691A" w:rsidRPr="003B691A" w:rsidRDefault="003B691A" w:rsidP="00133690">
            <w:pPr>
              <w:pStyle w:val="NoSpacing"/>
              <w:jc w:val="center"/>
              <w:rPr>
                <w:rFonts w:cstheme="minorHAnsi"/>
                <w:b/>
                <w:i/>
                <w:sz w:val="20"/>
              </w:rPr>
            </w:pPr>
            <w:r w:rsidRPr="003B691A">
              <w:rPr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BA9575B" wp14:editId="4199E0B2">
                  <wp:simplePos x="0" y="0"/>
                  <wp:positionH relativeFrom="column">
                    <wp:posOffset>-67604</wp:posOffset>
                  </wp:positionH>
                  <wp:positionV relativeFrom="paragraph">
                    <wp:posOffset>328930</wp:posOffset>
                  </wp:positionV>
                  <wp:extent cx="3553114" cy="3616657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114" cy="361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691A">
              <w:rPr>
                <w:rFonts w:cstheme="minorHAnsi"/>
                <w:b/>
                <w:i/>
                <w:sz w:val="32"/>
              </w:rPr>
              <w:t>Food Groups</w:t>
            </w:r>
          </w:p>
        </w:tc>
        <w:tc>
          <w:tcPr>
            <w:tcW w:w="3544" w:type="dxa"/>
            <w:shd w:val="clear" w:color="auto" w:fill="000000" w:themeFill="text1"/>
          </w:tcPr>
          <w:p w14:paraId="003FD89F" w14:textId="39F089F9" w:rsidR="003B691A" w:rsidRPr="0096519B" w:rsidRDefault="003B691A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  <w:sz w:val="32"/>
              </w:rPr>
              <w:t>Human skeleton</w:t>
            </w:r>
          </w:p>
        </w:tc>
      </w:tr>
      <w:tr w:rsidR="003B691A" w:rsidRPr="00C159A8" w14:paraId="1F7F398E" w14:textId="77777777" w:rsidTr="003005DD">
        <w:trPr>
          <w:trHeight w:val="85"/>
        </w:trPr>
        <w:tc>
          <w:tcPr>
            <w:tcW w:w="6663" w:type="dxa"/>
            <w:gridSpan w:val="2"/>
            <w:shd w:val="clear" w:color="auto" w:fill="000000" w:themeFill="text1"/>
          </w:tcPr>
          <w:p w14:paraId="60061E4C" w14:textId="77777777" w:rsidR="003B691A" w:rsidRPr="00A36487" w:rsidRDefault="003B691A" w:rsidP="00A36487">
            <w:pPr>
              <w:pStyle w:val="NoSpacing"/>
              <w:rPr>
                <w:rFonts w:asciiTheme="majorHAnsi" w:hAnsiTheme="majorHAnsi" w:cstheme="majorHAnsi"/>
                <w:i/>
                <w:sz w:val="2"/>
              </w:rPr>
            </w:pPr>
          </w:p>
        </w:tc>
        <w:tc>
          <w:tcPr>
            <w:tcW w:w="5670" w:type="dxa"/>
            <w:vMerge/>
          </w:tcPr>
          <w:p w14:paraId="44EAFD9C" w14:textId="77777777" w:rsidR="003B691A" w:rsidRPr="00A36487" w:rsidRDefault="003B691A" w:rsidP="00A36487">
            <w:pPr>
              <w:pStyle w:val="NoSpacing"/>
              <w:rPr>
                <w:rFonts w:asciiTheme="majorHAnsi" w:hAnsiTheme="majorHAnsi" w:cstheme="majorHAnsi"/>
                <w:i/>
                <w:noProof/>
                <w:lang w:eastAsia="en-GB"/>
              </w:rPr>
            </w:pPr>
          </w:p>
        </w:tc>
        <w:tc>
          <w:tcPr>
            <w:tcW w:w="3544" w:type="dxa"/>
            <w:vMerge w:val="restart"/>
          </w:tcPr>
          <w:p w14:paraId="0D139C29" w14:textId="22445A58" w:rsidR="003B691A" w:rsidRPr="00C159A8" w:rsidRDefault="003B691A" w:rsidP="003005DD">
            <w:pPr>
              <w:pStyle w:val="NoSpacing"/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C74FD57" wp14:editId="1C1F163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151098</wp:posOffset>
                  </wp:positionV>
                  <wp:extent cx="1992573" cy="3533704"/>
                  <wp:effectExtent l="0" t="0" r="825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573" cy="353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D5968D" w14:textId="74094260" w:rsidR="003B691A" w:rsidRPr="00C159A8" w:rsidRDefault="003B691A" w:rsidP="77A1317D">
            <w:pPr>
              <w:pStyle w:val="NoSpacing"/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</w:pPr>
          </w:p>
        </w:tc>
      </w:tr>
      <w:tr w:rsidR="003B691A" w:rsidRPr="00C159A8" w14:paraId="4C744CA6" w14:textId="77777777" w:rsidTr="003005DD">
        <w:trPr>
          <w:trHeight w:val="184"/>
        </w:trPr>
        <w:tc>
          <w:tcPr>
            <w:tcW w:w="1985" w:type="dxa"/>
          </w:tcPr>
          <w:p w14:paraId="079A7EA7" w14:textId="753CC5A0" w:rsidR="003B691A" w:rsidRPr="004202A8" w:rsidRDefault="003B691A" w:rsidP="00A36487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</w:rPr>
              <w:t>healthy</w:t>
            </w:r>
          </w:p>
        </w:tc>
        <w:tc>
          <w:tcPr>
            <w:tcW w:w="4678" w:type="dxa"/>
          </w:tcPr>
          <w:p w14:paraId="7D1C9960" w14:textId="26DB49F1" w:rsidR="003B691A" w:rsidRPr="004202A8" w:rsidRDefault="003B691A" w:rsidP="77A1317D">
            <w:pPr>
              <w:pStyle w:val="NoSpacing"/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>I</w:t>
            </w:r>
            <w:r w:rsidRPr="009353FC"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>n a good physical and mental condition</w:t>
            </w:r>
          </w:p>
        </w:tc>
        <w:tc>
          <w:tcPr>
            <w:tcW w:w="5670" w:type="dxa"/>
            <w:vMerge/>
          </w:tcPr>
          <w:p w14:paraId="45FB0818" w14:textId="77777777" w:rsidR="003B691A" w:rsidRPr="00A36487" w:rsidRDefault="003B691A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544" w:type="dxa"/>
            <w:vMerge/>
          </w:tcPr>
          <w:p w14:paraId="049F31CB" w14:textId="77777777" w:rsidR="003B691A" w:rsidRPr="00C159A8" w:rsidRDefault="003B691A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3B691A" w:rsidRPr="00C159A8" w14:paraId="7C10AC1C" w14:textId="77777777" w:rsidTr="003005DD">
        <w:trPr>
          <w:trHeight w:val="363"/>
        </w:trPr>
        <w:tc>
          <w:tcPr>
            <w:tcW w:w="1985" w:type="dxa"/>
            <w:tcBorders>
              <w:bottom w:val="single" w:sz="4" w:space="0" w:color="auto"/>
            </w:tcBorders>
          </w:tcPr>
          <w:p w14:paraId="14C3E6B6" w14:textId="0B8DA3E1" w:rsidR="003B691A" w:rsidRPr="004202A8" w:rsidRDefault="003B691A" w:rsidP="00A36487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</w:rPr>
              <w:t>nutrients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3976333" w14:textId="1E3B63E2" w:rsidR="003B691A" w:rsidRPr="004202A8" w:rsidRDefault="003B691A" w:rsidP="77A1317D">
            <w:pPr>
              <w:pStyle w:val="NoSpacing"/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>S</w:t>
            </w:r>
            <w:r w:rsidRPr="009353FC"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>ubstances that animals need to stay alive and healthy</w:t>
            </w:r>
          </w:p>
        </w:tc>
        <w:tc>
          <w:tcPr>
            <w:tcW w:w="5670" w:type="dxa"/>
            <w:vMerge/>
          </w:tcPr>
          <w:p w14:paraId="53128261" w14:textId="77777777" w:rsidR="003B691A" w:rsidRPr="00A36487" w:rsidRDefault="003B691A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544" w:type="dxa"/>
            <w:vMerge/>
          </w:tcPr>
          <w:p w14:paraId="62486C05" w14:textId="77777777" w:rsidR="003B691A" w:rsidRPr="00C159A8" w:rsidRDefault="003B691A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3B691A" w:rsidRPr="00C159A8" w14:paraId="38334849" w14:textId="77777777" w:rsidTr="003005DD">
        <w:trPr>
          <w:trHeight w:val="420"/>
        </w:trPr>
        <w:tc>
          <w:tcPr>
            <w:tcW w:w="1985" w:type="dxa"/>
          </w:tcPr>
          <w:p w14:paraId="0933EFD3" w14:textId="5E3B4998" w:rsidR="003B691A" w:rsidRPr="004202A8" w:rsidRDefault="003B691A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0"/>
              </w:rPr>
              <w:t>energy</w:t>
            </w:r>
          </w:p>
        </w:tc>
        <w:tc>
          <w:tcPr>
            <w:tcW w:w="4678" w:type="dxa"/>
          </w:tcPr>
          <w:p w14:paraId="0D8D124B" w14:textId="1396028B" w:rsidR="003B691A" w:rsidRPr="004202A8" w:rsidRDefault="003B691A" w:rsidP="77A1317D">
            <w:pPr>
              <w:pStyle w:val="NoSpacing"/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>S</w:t>
            </w:r>
            <w:r w:rsidRPr="009353FC"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>trength to be able to move and grow</w:t>
            </w:r>
          </w:p>
        </w:tc>
        <w:tc>
          <w:tcPr>
            <w:tcW w:w="5670" w:type="dxa"/>
            <w:vMerge/>
          </w:tcPr>
          <w:p w14:paraId="4101652C" w14:textId="77777777" w:rsidR="003B691A" w:rsidRPr="00A36487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544" w:type="dxa"/>
            <w:vMerge/>
          </w:tcPr>
          <w:p w14:paraId="4B99056E" w14:textId="77777777" w:rsidR="003B691A" w:rsidRPr="00C159A8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3B691A" w:rsidRPr="00C159A8" w14:paraId="2971BD5A" w14:textId="77777777" w:rsidTr="003005DD">
        <w:trPr>
          <w:trHeight w:val="420"/>
        </w:trPr>
        <w:tc>
          <w:tcPr>
            <w:tcW w:w="1985" w:type="dxa"/>
          </w:tcPr>
          <w:p w14:paraId="40BFDCAF" w14:textId="6F61111B" w:rsidR="003B691A" w:rsidRPr="004202A8" w:rsidRDefault="003B691A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nutrition</w:t>
            </w:r>
          </w:p>
        </w:tc>
        <w:tc>
          <w:tcPr>
            <w:tcW w:w="4678" w:type="dxa"/>
          </w:tcPr>
          <w:p w14:paraId="7EF75C31" w14:textId="7FFD1C26" w:rsidR="003B691A" w:rsidRPr="004202A8" w:rsidRDefault="003B691A" w:rsidP="77A1317D">
            <w:pPr>
              <w:pStyle w:val="NoSpacing"/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>Food necessary for health and growth</w:t>
            </w:r>
          </w:p>
        </w:tc>
        <w:tc>
          <w:tcPr>
            <w:tcW w:w="5670" w:type="dxa"/>
            <w:vMerge/>
          </w:tcPr>
          <w:p w14:paraId="1299C43A" w14:textId="77777777" w:rsidR="003B691A" w:rsidRPr="00A36487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544" w:type="dxa"/>
            <w:vMerge/>
          </w:tcPr>
          <w:p w14:paraId="4DDBEF00" w14:textId="77777777" w:rsidR="003B691A" w:rsidRPr="00C159A8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3B691A" w:rsidRPr="00C159A8" w14:paraId="0C3AC80F" w14:textId="77777777" w:rsidTr="003005DD">
        <w:trPr>
          <w:trHeight w:val="465"/>
        </w:trPr>
        <w:tc>
          <w:tcPr>
            <w:tcW w:w="1985" w:type="dxa"/>
            <w:tcBorders>
              <w:bottom w:val="single" w:sz="4" w:space="0" w:color="auto"/>
            </w:tcBorders>
          </w:tcPr>
          <w:p w14:paraId="2F0B61BD" w14:textId="55CB868F" w:rsidR="003B691A" w:rsidRPr="004202A8" w:rsidRDefault="003B691A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skeleton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2DC9199" w14:textId="755825CF" w:rsidR="003B691A" w:rsidRPr="004202A8" w:rsidRDefault="003B691A" w:rsidP="77A1317D">
            <w:pPr>
              <w:pStyle w:val="NoSpacing"/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>Bones surrounding our important organs</w:t>
            </w:r>
          </w:p>
        </w:tc>
        <w:tc>
          <w:tcPr>
            <w:tcW w:w="5670" w:type="dxa"/>
            <w:vMerge/>
          </w:tcPr>
          <w:p w14:paraId="3461D779" w14:textId="77777777" w:rsidR="003B691A" w:rsidRPr="00A36487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544" w:type="dxa"/>
            <w:vMerge/>
          </w:tcPr>
          <w:p w14:paraId="3CF2D8B6" w14:textId="77777777" w:rsidR="003B691A" w:rsidRPr="00C159A8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3B691A" w:rsidRPr="00C159A8" w14:paraId="4B39E070" w14:textId="77777777" w:rsidTr="003005DD">
        <w:trPr>
          <w:trHeight w:val="757"/>
        </w:trPr>
        <w:tc>
          <w:tcPr>
            <w:tcW w:w="1985" w:type="dxa"/>
          </w:tcPr>
          <w:p w14:paraId="2D1F65D9" w14:textId="743FA494" w:rsidR="003B691A" w:rsidRPr="004202A8" w:rsidRDefault="003B691A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muscle</w:t>
            </w:r>
          </w:p>
        </w:tc>
        <w:tc>
          <w:tcPr>
            <w:tcW w:w="4678" w:type="dxa"/>
          </w:tcPr>
          <w:p w14:paraId="54C8BF88" w14:textId="33C95E8C" w:rsidR="003B691A" w:rsidRPr="004202A8" w:rsidRDefault="003B691A" w:rsidP="77A1317D">
            <w:pPr>
              <w:pStyle w:val="NoSpacing"/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>Soft tissue in the body that contracts and relaxes to cause movement of the skeleton</w:t>
            </w:r>
          </w:p>
        </w:tc>
        <w:tc>
          <w:tcPr>
            <w:tcW w:w="5670" w:type="dxa"/>
            <w:vMerge/>
          </w:tcPr>
          <w:p w14:paraId="0FB78278" w14:textId="77777777" w:rsidR="003B691A" w:rsidRPr="00A36487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544" w:type="dxa"/>
            <w:vMerge/>
          </w:tcPr>
          <w:p w14:paraId="1FC39945" w14:textId="77777777" w:rsidR="003B691A" w:rsidRPr="00C159A8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3B691A" w:rsidRPr="00C159A8" w14:paraId="06055CFA" w14:textId="77777777" w:rsidTr="003B691A">
        <w:trPr>
          <w:trHeight w:val="675"/>
        </w:trPr>
        <w:tc>
          <w:tcPr>
            <w:tcW w:w="1985" w:type="dxa"/>
          </w:tcPr>
          <w:p w14:paraId="70973F8C" w14:textId="575847EF" w:rsidR="003B691A" w:rsidRPr="004202A8" w:rsidRDefault="003B691A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contract</w:t>
            </w:r>
          </w:p>
        </w:tc>
        <w:tc>
          <w:tcPr>
            <w:tcW w:w="4678" w:type="dxa"/>
          </w:tcPr>
          <w:p w14:paraId="4D37B011" w14:textId="5664E781" w:rsidR="003B691A" w:rsidRPr="004202A8" w:rsidRDefault="003B691A" w:rsidP="77A1317D">
            <w:pPr>
              <w:pStyle w:val="NoSpacing"/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>When a muscle becomes smaller, shorter and tighter</w:t>
            </w:r>
          </w:p>
        </w:tc>
        <w:tc>
          <w:tcPr>
            <w:tcW w:w="5670" w:type="dxa"/>
            <w:vMerge/>
          </w:tcPr>
          <w:p w14:paraId="0562CB0E" w14:textId="77777777" w:rsidR="003B691A" w:rsidRPr="00A36487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544" w:type="dxa"/>
            <w:vMerge/>
          </w:tcPr>
          <w:p w14:paraId="34CE0A41" w14:textId="77777777" w:rsidR="003B691A" w:rsidRPr="00C159A8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3B691A" w:rsidRPr="00C159A8" w14:paraId="344D4C01" w14:textId="77777777" w:rsidTr="003B691A">
        <w:trPr>
          <w:trHeight w:val="688"/>
        </w:trPr>
        <w:tc>
          <w:tcPr>
            <w:tcW w:w="1985" w:type="dxa"/>
          </w:tcPr>
          <w:p w14:paraId="207755A2" w14:textId="1E249DA2" w:rsidR="003B691A" w:rsidRDefault="003B691A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vertebrate </w:t>
            </w:r>
          </w:p>
        </w:tc>
        <w:tc>
          <w:tcPr>
            <w:tcW w:w="4678" w:type="dxa"/>
          </w:tcPr>
          <w:p w14:paraId="1D1CEFEF" w14:textId="535910FA" w:rsidR="003B691A" w:rsidRDefault="003B691A" w:rsidP="003B691A">
            <w:pPr>
              <w:pStyle w:val="NoSpacing"/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 xml:space="preserve">Animals with backbones </w:t>
            </w:r>
          </w:p>
        </w:tc>
        <w:tc>
          <w:tcPr>
            <w:tcW w:w="5670" w:type="dxa"/>
            <w:vMerge/>
          </w:tcPr>
          <w:p w14:paraId="7A2D739F" w14:textId="77777777" w:rsidR="003B691A" w:rsidRPr="00A36487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544" w:type="dxa"/>
            <w:vMerge/>
          </w:tcPr>
          <w:p w14:paraId="3CB985C3" w14:textId="77777777" w:rsidR="003B691A" w:rsidRPr="00C159A8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3B691A" w:rsidRPr="00C159A8" w14:paraId="5B269E40" w14:textId="77777777" w:rsidTr="003B691A">
        <w:trPr>
          <w:trHeight w:val="624"/>
        </w:trPr>
        <w:tc>
          <w:tcPr>
            <w:tcW w:w="1985" w:type="dxa"/>
          </w:tcPr>
          <w:p w14:paraId="0509A077" w14:textId="6F2777C4" w:rsidR="003B691A" w:rsidRDefault="003B691A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invertebrate</w:t>
            </w:r>
          </w:p>
        </w:tc>
        <w:tc>
          <w:tcPr>
            <w:tcW w:w="4678" w:type="dxa"/>
          </w:tcPr>
          <w:p w14:paraId="5D5DBA17" w14:textId="6C4ED27B" w:rsidR="003B691A" w:rsidRDefault="003B691A" w:rsidP="77A1317D">
            <w:pPr>
              <w:pStyle w:val="NoSpacing"/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>Animals without backbones</w:t>
            </w:r>
          </w:p>
        </w:tc>
        <w:tc>
          <w:tcPr>
            <w:tcW w:w="5670" w:type="dxa"/>
            <w:vMerge/>
          </w:tcPr>
          <w:p w14:paraId="6FB8DB6B" w14:textId="77777777" w:rsidR="003B691A" w:rsidRPr="00A36487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544" w:type="dxa"/>
            <w:vMerge/>
          </w:tcPr>
          <w:p w14:paraId="21C69AA0" w14:textId="77777777" w:rsidR="003B691A" w:rsidRPr="00C159A8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3B691A" w:rsidRPr="00C159A8" w14:paraId="2764CACE" w14:textId="77777777" w:rsidTr="003005DD">
        <w:trPr>
          <w:trHeight w:val="645"/>
        </w:trPr>
        <w:tc>
          <w:tcPr>
            <w:tcW w:w="1985" w:type="dxa"/>
          </w:tcPr>
          <w:p w14:paraId="54C43FC4" w14:textId="7C7951FE" w:rsidR="003B691A" w:rsidRDefault="003B691A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tendons</w:t>
            </w:r>
          </w:p>
        </w:tc>
        <w:tc>
          <w:tcPr>
            <w:tcW w:w="4678" w:type="dxa"/>
          </w:tcPr>
          <w:p w14:paraId="07CF2BEE" w14:textId="31F17C2B" w:rsidR="003B691A" w:rsidRDefault="003B691A" w:rsidP="77A1317D">
            <w:pPr>
              <w:pStyle w:val="NoSpacing"/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>Cords that join muscles to bones</w:t>
            </w:r>
          </w:p>
        </w:tc>
        <w:tc>
          <w:tcPr>
            <w:tcW w:w="5670" w:type="dxa"/>
            <w:vMerge/>
          </w:tcPr>
          <w:p w14:paraId="31D50841" w14:textId="77777777" w:rsidR="003B691A" w:rsidRPr="00A36487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544" w:type="dxa"/>
            <w:vMerge/>
          </w:tcPr>
          <w:p w14:paraId="54AA6155" w14:textId="77777777" w:rsidR="003B691A" w:rsidRPr="00C159A8" w:rsidRDefault="003B691A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3B691A" w:rsidRPr="00C159A8" w14:paraId="117BBE97" w14:textId="77777777" w:rsidTr="003B691A">
        <w:trPr>
          <w:trHeight w:val="645"/>
        </w:trPr>
        <w:tc>
          <w:tcPr>
            <w:tcW w:w="1985" w:type="dxa"/>
          </w:tcPr>
          <w:p w14:paraId="75386DBE" w14:textId="677DF599" w:rsidR="003B691A" w:rsidRDefault="003B691A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joints</w:t>
            </w:r>
          </w:p>
        </w:tc>
        <w:tc>
          <w:tcPr>
            <w:tcW w:w="4678" w:type="dxa"/>
          </w:tcPr>
          <w:p w14:paraId="10D719A6" w14:textId="52B62CB1" w:rsidR="003B691A" w:rsidRDefault="003B691A" w:rsidP="77A1317D">
            <w:pPr>
              <w:pStyle w:val="NoSpacing"/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i/>
                <w:iCs/>
                <w:sz w:val="26"/>
                <w:szCs w:val="26"/>
              </w:rPr>
              <w:t xml:space="preserve">Areas where two or more bones are fitted together </w:t>
            </w:r>
          </w:p>
        </w:tc>
        <w:tc>
          <w:tcPr>
            <w:tcW w:w="9214" w:type="dxa"/>
            <w:gridSpan w:val="2"/>
            <w:shd w:val="clear" w:color="auto" w:fill="000000" w:themeFill="text1"/>
          </w:tcPr>
          <w:p w14:paraId="37AD6155" w14:textId="0E65BBB3" w:rsidR="003B691A" w:rsidRPr="003B691A" w:rsidRDefault="003B691A" w:rsidP="003B691A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sz w:val="32"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Key Facts</w:t>
            </w:r>
          </w:p>
        </w:tc>
      </w:tr>
      <w:tr w:rsidR="003B691A" w:rsidRPr="00A36487" w14:paraId="01F8A1B3" w14:textId="77777777" w:rsidTr="003B691A">
        <w:trPr>
          <w:trHeight w:val="3015"/>
        </w:trPr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67DAD9E2" w14:textId="2722373E" w:rsidR="003B691A" w:rsidRPr="00A36487" w:rsidRDefault="003B691A" w:rsidP="003005DD">
            <w:pPr>
              <w:rPr>
                <w:rFonts w:asciiTheme="majorHAnsi" w:hAnsiTheme="majorHAnsi" w:cstheme="majorHAnsi"/>
                <w:i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9DEB562" wp14:editId="0EA559A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169185</wp:posOffset>
                  </wp:positionV>
                  <wp:extent cx="4093845" cy="208343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845" cy="208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0196B2" w14:textId="6A879C2A" w:rsidR="003B691A" w:rsidRDefault="003B691A" w:rsidP="003B691A">
            <w:pPr>
              <w:pStyle w:val="NoSpacing"/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</w:pPr>
            <w:r w:rsidRPr="003005DD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227AF5AE" wp14:editId="3BE575A3">
                  <wp:simplePos x="0" y="0"/>
                  <wp:positionH relativeFrom="column">
                    <wp:posOffset>3070575</wp:posOffset>
                  </wp:positionH>
                  <wp:positionV relativeFrom="paragraph">
                    <wp:posOffset>165735</wp:posOffset>
                  </wp:positionV>
                  <wp:extent cx="2579370" cy="1672590"/>
                  <wp:effectExtent l="0" t="0" r="0" b="3810"/>
                  <wp:wrapTight wrapText="bothSides">
                    <wp:wrapPolygon edited="0">
                      <wp:start x="0" y="0"/>
                      <wp:lineTo x="0" y="21403"/>
                      <wp:lineTo x="21377" y="21403"/>
                      <wp:lineTo x="2137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370" cy="167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  <w:t>•</w:t>
            </w:r>
            <w:r w:rsidRPr="003005DD"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  <w:t>Living things need food to gr</w:t>
            </w:r>
            <w:r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  <w:t>ow and to be strong and healthy</w:t>
            </w:r>
          </w:p>
          <w:p w14:paraId="6F7EEDF1" w14:textId="77777777" w:rsidR="003B691A" w:rsidRPr="003005DD" w:rsidRDefault="003B691A" w:rsidP="003B691A">
            <w:pPr>
              <w:pStyle w:val="NoSpacing"/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</w:pPr>
          </w:p>
          <w:p w14:paraId="6BFEEF5F" w14:textId="737B2BF6" w:rsidR="003B691A" w:rsidRDefault="003B691A" w:rsidP="003B691A">
            <w:pPr>
              <w:pStyle w:val="NoSpacing"/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</w:pPr>
            <w:r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  <w:t>•</w:t>
            </w:r>
            <w:r w:rsidRPr="003005DD"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  <w:t>Plants can make the</w:t>
            </w:r>
            <w:r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  <w:t>ir own food, but animals cannot</w:t>
            </w:r>
          </w:p>
          <w:p w14:paraId="57526E7B" w14:textId="77777777" w:rsidR="003B691A" w:rsidRPr="003005DD" w:rsidRDefault="003B691A" w:rsidP="003B691A">
            <w:pPr>
              <w:pStyle w:val="NoSpacing"/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</w:pPr>
          </w:p>
          <w:p w14:paraId="2E31FF02" w14:textId="77777777" w:rsidR="003B691A" w:rsidRDefault="003B691A" w:rsidP="003B691A">
            <w:pPr>
              <w:pStyle w:val="NoSpacing"/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</w:pPr>
            <w:r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  <w:t>•</w:t>
            </w:r>
            <w:r w:rsidRPr="003005DD"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  <w:t xml:space="preserve">To stay healthy, humans need to exercise, eat </w:t>
            </w:r>
            <w:r>
              <w:rPr>
                <w:rFonts w:asciiTheme="majorHAnsi" w:hAnsiTheme="majorHAnsi" w:cstheme="majorBidi"/>
                <w:i/>
                <w:iCs/>
                <w:sz w:val="32"/>
                <w:szCs w:val="28"/>
              </w:rPr>
              <w:t>a healthy diet and be hygienic</w:t>
            </w:r>
          </w:p>
          <w:p w14:paraId="4F10ADFE" w14:textId="77777777" w:rsidR="003B691A" w:rsidRDefault="003B691A" w:rsidP="003B691A">
            <w:pPr>
              <w:pStyle w:val="NoSpacing"/>
              <w:rPr>
                <w:rFonts w:asciiTheme="majorHAnsi" w:hAnsiTheme="majorHAnsi" w:cstheme="majorBidi"/>
                <w:i/>
                <w:iCs/>
                <w:sz w:val="28"/>
                <w:szCs w:val="28"/>
              </w:rPr>
            </w:pPr>
          </w:p>
          <w:p w14:paraId="4DEFC0F0" w14:textId="77777777" w:rsidR="003B691A" w:rsidRDefault="003B691A" w:rsidP="003B691A">
            <w:pPr>
              <w:pStyle w:val="NoSpacing"/>
              <w:rPr>
                <w:rFonts w:asciiTheme="majorHAnsi" w:hAnsiTheme="majorHAnsi" w:cstheme="majorBidi"/>
                <w:i/>
                <w:iCs/>
                <w:sz w:val="28"/>
                <w:szCs w:val="28"/>
              </w:rPr>
            </w:pPr>
          </w:p>
          <w:p w14:paraId="01C9A4F6" w14:textId="77777777" w:rsidR="003B691A" w:rsidRDefault="003B691A" w:rsidP="003B691A">
            <w:pPr>
              <w:pStyle w:val="NoSpacing"/>
              <w:rPr>
                <w:rFonts w:asciiTheme="majorHAnsi" w:hAnsiTheme="majorHAnsi" w:cstheme="majorBidi"/>
                <w:i/>
                <w:iCs/>
                <w:sz w:val="28"/>
                <w:szCs w:val="28"/>
              </w:rPr>
            </w:pPr>
          </w:p>
          <w:p w14:paraId="2FCA28D1" w14:textId="77777777" w:rsidR="003B691A" w:rsidRDefault="003B691A" w:rsidP="003B691A">
            <w:pPr>
              <w:pStyle w:val="NoSpacing"/>
              <w:rPr>
                <w:rFonts w:asciiTheme="majorHAnsi" w:hAnsiTheme="majorHAnsi" w:cstheme="majorBidi"/>
                <w:i/>
                <w:iCs/>
                <w:sz w:val="28"/>
                <w:szCs w:val="28"/>
              </w:rPr>
            </w:pPr>
          </w:p>
          <w:p w14:paraId="798C9D49" w14:textId="77777777" w:rsidR="003B691A" w:rsidRDefault="003B691A" w:rsidP="003B691A">
            <w:pPr>
              <w:pStyle w:val="NoSpacing"/>
              <w:rPr>
                <w:rFonts w:asciiTheme="majorHAnsi" w:hAnsiTheme="majorHAnsi" w:cstheme="majorBidi"/>
                <w:i/>
                <w:iCs/>
                <w:sz w:val="28"/>
                <w:szCs w:val="28"/>
              </w:rPr>
            </w:pPr>
          </w:p>
          <w:p w14:paraId="1CF6365E" w14:textId="77777777" w:rsidR="003B691A" w:rsidRPr="0096519B" w:rsidRDefault="003B691A" w:rsidP="77A1317D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</w:rPr>
            </w:pPr>
          </w:p>
        </w:tc>
        <w:bookmarkStart w:id="0" w:name="_GoBack"/>
        <w:bookmarkEnd w:id="0"/>
      </w:tr>
    </w:tbl>
    <w:p w14:paraId="6B699379" w14:textId="77777777" w:rsidR="0096519B" w:rsidRPr="00A36487" w:rsidRDefault="0096519B" w:rsidP="00A36487">
      <w:pPr>
        <w:pStyle w:val="NoSpacing"/>
        <w:rPr>
          <w:rFonts w:asciiTheme="majorHAnsi" w:hAnsiTheme="majorHAnsi" w:cstheme="majorHAnsi"/>
          <w:i/>
        </w:rPr>
      </w:pPr>
    </w:p>
    <w:sectPr w:rsidR="0096519B" w:rsidRPr="00A36487" w:rsidSect="00A3663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6BC"/>
    <w:multiLevelType w:val="hybridMultilevel"/>
    <w:tmpl w:val="F772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D2CC1"/>
    <w:multiLevelType w:val="hybridMultilevel"/>
    <w:tmpl w:val="2EDE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65C7"/>
    <w:multiLevelType w:val="hybridMultilevel"/>
    <w:tmpl w:val="C8BE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426A0"/>
    <w:multiLevelType w:val="hybridMultilevel"/>
    <w:tmpl w:val="E382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E75"/>
    <w:multiLevelType w:val="hybridMultilevel"/>
    <w:tmpl w:val="21182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20"/>
    <w:rsid w:val="000159E6"/>
    <w:rsid w:val="00036614"/>
    <w:rsid w:val="00043A77"/>
    <w:rsid w:val="00060DEE"/>
    <w:rsid w:val="000C5D32"/>
    <w:rsid w:val="00120C00"/>
    <w:rsid w:val="00133690"/>
    <w:rsid w:val="001B2432"/>
    <w:rsid w:val="001F0C8A"/>
    <w:rsid w:val="00237E37"/>
    <w:rsid w:val="002B7DD1"/>
    <w:rsid w:val="002C43C0"/>
    <w:rsid w:val="003005DD"/>
    <w:rsid w:val="00381DF5"/>
    <w:rsid w:val="00391821"/>
    <w:rsid w:val="003B1FA7"/>
    <w:rsid w:val="003B691A"/>
    <w:rsid w:val="004202A8"/>
    <w:rsid w:val="004819F8"/>
    <w:rsid w:val="00537F35"/>
    <w:rsid w:val="005A2AC0"/>
    <w:rsid w:val="006864F9"/>
    <w:rsid w:val="006C7059"/>
    <w:rsid w:val="00700111"/>
    <w:rsid w:val="007B7EE0"/>
    <w:rsid w:val="007C3D68"/>
    <w:rsid w:val="007C6395"/>
    <w:rsid w:val="007E5C60"/>
    <w:rsid w:val="00814387"/>
    <w:rsid w:val="009353FC"/>
    <w:rsid w:val="00940C20"/>
    <w:rsid w:val="0095620D"/>
    <w:rsid w:val="0096519B"/>
    <w:rsid w:val="009A28B5"/>
    <w:rsid w:val="009C111A"/>
    <w:rsid w:val="009D30C8"/>
    <w:rsid w:val="009F1822"/>
    <w:rsid w:val="00A22C5A"/>
    <w:rsid w:val="00A36487"/>
    <w:rsid w:val="00A36639"/>
    <w:rsid w:val="00AE3037"/>
    <w:rsid w:val="00B17818"/>
    <w:rsid w:val="00B86288"/>
    <w:rsid w:val="00C159A8"/>
    <w:rsid w:val="00D163A6"/>
    <w:rsid w:val="00D46F98"/>
    <w:rsid w:val="00D65177"/>
    <w:rsid w:val="00D7105A"/>
    <w:rsid w:val="00E93258"/>
    <w:rsid w:val="00ED7795"/>
    <w:rsid w:val="00F1099B"/>
    <w:rsid w:val="00F25D63"/>
    <w:rsid w:val="00F32834"/>
    <w:rsid w:val="00F86F25"/>
    <w:rsid w:val="00FC3496"/>
    <w:rsid w:val="4FA7DD8C"/>
    <w:rsid w:val="6E2719E8"/>
    <w:rsid w:val="77A1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E717"/>
  <w15:chartTrackingRefBased/>
  <w15:docId w15:val="{1F344341-46D9-4040-9BA2-0A7D0ABB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7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4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sstodd</dc:creator>
  <cp:keywords/>
  <dc:description/>
  <cp:lastModifiedBy>Sianna Stodd</cp:lastModifiedBy>
  <cp:revision>2</cp:revision>
  <cp:lastPrinted>2019-07-01T07:53:00Z</cp:lastPrinted>
  <dcterms:created xsi:type="dcterms:W3CDTF">2021-08-30T18:03:00Z</dcterms:created>
  <dcterms:modified xsi:type="dcterms:W3CDTF">2021-08-30T18:03:00Z</dcterms:modified>
</cp:coreProperties>
</file>